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4064"/>
        <w:gridCol w:w="3165"/>
      </w:tblGrid>
      <w:tr w:rsidR="00E06675" w:rsidRPr="00181FD8" w:rsidTr="00E06675">
        <w:trPr>
          <w:gridAfter w:val="2"/>
          <w:wAfter w:w="708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675" w:rsidRPr="00181FD8" w:rsidRDefault="00E06675" w:rsidP="00E0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l-SI"/>
              </w:rPr>
            </w:pPr>
          </w:p>
        </w:tc>
      </w:tr>
      <w:tr w:rsidR="00E06675" w:rsidRPr="00181FD8" w:rsidTr="00E06675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>desktop computer</w:t>
            </w:r>
          </w:p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>HP ...</w:t>
            </w:r>
          </w:p>
          <w:p w:rsidR="00E06675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>Hyperlink:</w:t>
            </w:r>
            <w:r w:rsidR="001B78C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hyperlink r:id="rId4" w:history="1">
              <w:r w:rsidR="000674AA" w:rsidRPr="00EA5B9B">
                <w:rPr>
                  <w:rStyle w:val="Hiperpovezava"/>
                  <w:rFonts w:ascii="Helvetica" w:eastAsia="Times New Roman" w:hAnsi="Helvetica" w:cs="Helvetica"/>
                  <w:b/>
                  <w:bCs/>
                  <w:sz w:val="20"/>
                  <w:szCs w:val="20"/>
                  <w:lang w:val="en-GB" w:eastAsia="sl-SI"/>
                </w:rPr>
                <w:t>https://www.dell.com/en-us/shop/desktops/aurora/spd/alienware-aurora-r7-desktop</w:t>
              </w:r>
            </w:hyperlink>
          </w:p>
          <w:p w:rsidR="000674AA" w:rsidRPr="00181FD8" w:rsidRDefault="000674AA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>laptop</w:t>
            </w:r>
          </w:p>
          <w:p w:rsidR="00E06675" w:rsidRPr="00181FD8" w:rsidRDefault="00513AC7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>DELL</w:t>
            </w:r>
            <w:r w:rsidR="00E06675" w:rsidRPr="00181FD8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 xml:space="preserve"> ...</w:t>
            </w:r>
          </w:p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>Hyperlink:</w:t>
            </w:r>
            <w:r w:rsidR="00513AC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hyperlink r:id="rId5" w:history="1">
              <w:r w:rsidR="00935982" w:rsidRPr="00EA5B9B">
                <w:rPr>
                  <w:rStyle w:val="Hiperpovezava"/>
                  <w:rFonts w:ascii="Helvetica" w:eastAsia="Times New Roman" w:hAnsi="Helvetica" w:cs="Helvetica"/>
                  <w:b/>
                  <w:bCs/>
                  <w:sz w:val="20"/>
                  <w:szCs w:val="20"/>
                  <w:lang w:val="en-GB" w:eastAsia="sl-SI"/>
                </w:rPr>
                <w:t>https://www.dell.com/en-us/shop/dell-laptops/alienware-17-gaming-laptop/spd/alienware-17-laptop</w:t>
              </w:r>
            </w:hyperlink>
            <w:r w:rsidR="0093598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 xml:space="preserve"> </w:t>
            </w:r>
          </w:p>
        </w:tc>
      </w:tr>
      <w:tr w:rsidR="00E06675" w:rsidRPr="00181FD8" w:rsidTr="00E06675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>Portability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561C71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NO</w:t>
            </w:r>
            <w:r w:rsidR="00A01F5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, because they are big and heavy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561C71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YES</w:t>
            </w:r>
            <w:r w:rsidR="00CA00C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, as they are lighter</w:t>
            </w:r>
          </w:p>
        </w:tc>
      </w:tr>
      <w:tr w:rsidR="00E06675" w:rsidRPr="00181FD8" w:rsidTr="00E06675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>Capacity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917D2C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C</w:t>
            </w:r>
            <w:r w:rsidR="00181FD8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apable</w:t>
            </w:r>
            <w:r w:rsidR="00917D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 xml:space="preserve"> as they don’t need small components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561C71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Not capable</w:t>
            </w:r>
            <w:r w:rsidR="003542A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, or you have to pay more for then to get more capable</w:t>
            </w:r>
          </w:p>
        </w:tc>
      </w:tr>
      <w:tr w:rsidR="00E06675" w:rsidRPr="00181FD8" w:rsidTr="00E06675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>Weight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80654F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H</w:t>
            </w:r>
            <w:r w:rsidR="00181FD8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eavier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181FD8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L</w:t>
            </w:r>
            <w:r w:rsidR="00561C71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ight</w:t>
            </w:r>
            <w:r w:rsidR="00181FD8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er</w:t>
            </w:r>
          </w:p>
        </w:tc>
      </w:tr>
      <w:tr w:rsidR="00E06675" w:rsidRPr="00181FD8" w:rsidTr="00E06675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>Size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866DA6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Big</w:t>
            </w:r>
            <w:r w:rsidR="0080654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ger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A97FA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S</w:t>
            </w:r>
            <w:r w:rsidR="00FB48F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m</w:t>
            </w:r>
            <w:r w:rsidR="00866DA6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all</w:t>
            </w:r>
            <w:r w:rsidR="0080654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er</w:t>
            </w:r>
          </w:p>
        </w:tc>
      </w:tr>
      <w:tr w:rsidR="00E06675" w:rsidRPr="00181FD8" w:rsidTr="00E06675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>Cost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D63C2C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Cheap</w:t>
            </w:r>
            <w:r w:rsidR="006B3F40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er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D63C2C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More expensive</w:t>
            </w:r>
          </w:p>
        </w:tc>
      </w:tr>
      <w:tr w:rsidR="00E06675" w:rsidRPr="00181FD8" w:rsidTr="00E06675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>Saving energy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E41205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NO</w:t>
            </w:r>
            <w:r w:rsidR="008515F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, as its run on electricity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E41205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YES</w:t>
            </w:r>
            <w:r w:rsidR="008515F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, because it is using a battery</w:t>
            </w:r>
          </w:p>
        </w:tc>
      </w:tr>
      <w:tr w:rsidR="00E06675" w:rsidRPr="00181FD8" w:rsidTr="00E06675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>Connectivity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3A2991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A lot of them</w:t>
            </w:r>
            <w:r w:rsidR="00C7489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, because of more upgradable options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3A2991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Not many</w:t>
            </w:r>
          </w:p>
        </w:tc>
      </w:tr>
      <w:tr w:rsidR="00E06675" w:rsidRPr="00181FD8" w:rsidTr="00E06675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>Upgrading options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56103C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YES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56103C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Not many</w:t>
            </w:r>
          </w:p>
        </w:tc>
      </w:tr>
      <w:tr w:rsidR="00E06675" w:rsidRPr="00181FD8" w:rsidTr="00E06675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>Security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4B3A14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It depends on the user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 </w:t>
            </w:r>
            <w:r w:rsidR="004B3A14"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It depends on the user</w:t>
            </w:r>
          </w:p>
        </w:tc>
      </w:tr>
      <w:tr w:rsidR="00E06675" w:rsidRPr="00181FD8" w:rsidTr="00E06675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E06675" w:rsidP="00E06675">
            <w:pPr>
              <w:spacing w:after="240" w:line="27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sl-SI"/>
              </w:rPr>
              <w:t>Radiation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6675" w:rsidRPr="00181FD8" w:rsidRDefault="005441F9" w:rsidP="00E0667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</w:pPr>
            <w:r w:rsidRPr="00181FD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GB" w:eastAsia="sl-SI"/>
              </w:rPr>
              <w:t>Less radiation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675" w:rsidRPr="00181FD8" w:rsidRDefault="005441F9" w:rsidP="00E066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181FD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 xml:space="preserve">More </w:t>
            </w:r>
            <w:r w:rsidR="00C74892" w:rsidRPr="00181FD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radiation</w:t>
            </w:r>
          </w:p>
        </w:tc>
      </w:tr>
    </w:tbl>
    <w:p w:rsidR="00A304F7" w:rsidRDefault="00A304F7">
      <w:pPr>
        <w:rPr>
          <w:lang w:val="en-GB"/>
        </w:rPr>
      </w:pPr>
    </w:p>
    <w:p w:rsidR="00181FD8" w:rsidRPr="00003F0B" w:rsidRDefault="00FB48FB">
      <w:pPr>
        <w:rPr>
          <w:color w:val="FFFFFF" w:themeColor="background1"/>
          <w:lang w:val="en-GB"/>
        </w:rPr>
      </w:pPr>
      <w:r w:rsidRPr="00003F0B">
        <w:rPr>
          <w:color w:val="FFFFFF" w:themeColor="background1"/>
          <w:lang w:val="en-GB"/>
        </w:rPr>
        <w:t xml:space="preserve">Desktops are </w:t>
      </w:r>
      <w:r w:rsidR="00A91304" w:rsidRPr="00003F0B">
        <w:rPr>
          <w:color w:val="FFFFFF" w:themeColor="background1"/>
          <w:lang w:val="en-GB"/>
        </w:rPr>
        <w:t>capable and bigger, while laptops are smaller and not that capable</w:t>
      </w:r>
      <w:bookmarkStart w:id="0" w:name="_GoBack"/>
      <w:bookmarkEnd w:id="0"/>
    </w:p>
    <w:sectPr w:rsidR="00181FD8" w:rsidRPr="0000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1E"/>
    <w:rsid w:val="00003F0B"/>
    <w:rsid w:val="000674AA"/>
    <w:rsid w:val="00181FD8"/>
    <w:rsid w:val="001B78C9"/>
    <w:rsid w:val="003542A5"/>
    <w:rsid w:val="003A2991"/>
    <w:rsid w:val="00436FCE"/>
    <w:rsid w:val="004B3A14"/>
    <w:rsid w:val="00513AC7"/>
    <w:rsid w:val="005441F9"/>
    <w:rsid w:val="0056103C"/>
    <w:rsid w:val="00561C71"/>
    <w:rsid w:val="006B3F40"/>
    <w:rsid w:val="0080654F"/>
    <w:rsid w:val="008515FB"/>
    <w:rsid w:val="00866DA6"/>
    <w:rsid w:val="00917D2C"/>
    <w:rsid w:val="00935982"/>
    <w:rsid w:val="00A01F58"/>
    <w:rsid w:val="00A304F7"/>
    <w:rsid w:val="00A91304"/>
    <w:rsid w:val="00A97FA8"/>
    <w:rsid w:val="00C74892"/>
    <w:rsid w:val="00CA00CF"/>
    <w:rsid w:val="00D63C2C"/>
    <w:rsid w:val="00E06675"/>
    <w:rsid w:val="00E41205"/>
    <w:rsid w:val="00EC411E"/>
    <w:rsid w:val="00F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A71F7-2BBF-4D67-A300-EF2ACC36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0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06675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935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ll.com/en-us/shop/dell-laptops/alienware-17-gaming-laptop/spd/alienware-17-laptop" TargetMode="External"/><Relationship Id="rId4" Type="http://schemas.openxmlformats.org/officeDocument/2006/relationships/hyperlink" Target="https://www.dell.com/en-us/shop/desktops/aurora/spd/alienware-aurora-r7-deskto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29</cp:revision>
  <dcterms:created xsi:type="dcterms:W3CDTF">2018-10-18T10:04:00Z</dcterms:created>
  <dcterms:modified xsi:type="dcterms:W3CDTF">2018-10-18T10:33:00Z</dcterms:modified>
</cp:coreProperties>
</file>