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39" w:rsidRPr="000218D6" w:rsidRDefault="00B57339" w:rsidP="00B57339">
      <w:pPr>
        <w:jc w:val="center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MIKROBIOLOGIJA</w:t>
      </w:r>
    </w:p>
    <w:p w:rsidR="00B57339" w:rsidRPr="000218D6" w:rsidRDefault="00B57339" w:rsidP="00B57339">
      <w:pPr>
        <w:jc w:val="center"/>
        <w:rPr>
          <w:rFonts w:ascii="Arial" w:hAnsi="Arial" w:cs="Arial"/>
          <w:sz w:val="36"/>
          <w:szCs w:val="36"/>
        </w:rPr>
      </w:pPr>
    </w:p>
    <w:p w:rsidR="000218D6" w:rsidRPr="000218D6" w:rsidRDefault="00B57339" w:rsidP="000218D6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 xml:space="preserve">Zdravstvena ustreznost živil, aditivi, uporaba MO v biotehnologiji            </w:t>
      </w:r>
      <w:r w:rsidRPr="000218D6">
        <w:rPr>
          <w:rFonts w:ascii="Arial" w:hAnsi="Arial" w:cs="Arial"/>
          <w:sz w:val="36"/>
          <w:szCs w:val="36"/>
        </w:rPr>
        <w:t xml:space="preserve">      10.11.2017</w:t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p w:rsidR="000218D6" w:rsidRPr="000218D6" w:rsidRDefault="00B57339" w:rsidP="000218D6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Ime in priimek, razred : __</w:t>
      </w:r>
      <w:r w:rsidR="000218D6" w:rsidRPr="000218D6">
        <w:rPr>
          <w:rFonts w:ascii="Arial" w:hAnsi="Arial" w:cs="Arial"/>
          <w:sz w:val="36"/>
          <w:szCs w:val="36"/>
        </w:rPr>
        <w:t xml:space="preserve">Mitja Kocjančič   </w:t>
      </w:r>
    </w:p>
    <w:p w:rsidR="00B57339" w:rsidRPr="000218D6" w:rsidRDefault="00453E3C" w:rsidP="000218D6">
      <w:pPr>
        <w:ind w:left="630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Št. Točk: ____ / 36</w:t>
      </w:r>
      <w:r w:rsidR="000218D6" w:rsidRPr="000218D6">
        <w:rPr>
          <w:rFonts w:ascii="Arial" w:hAnsi="Arial" w:cs="Arial"/>
          <w:sz w:val="36"/>
          <w:szCs w:val="36"/>
        </w:rPr>
        <w:t xml:space="preserve"> </w:t>
      </w:r>
      <w:r w:rsidR="00B57339" w:rsidRPr="000218D6">
        <w:rPr>
          <w:rFonts w:ascii="Arial" w:hAnsi="Arial" w:cs="Arial"/>
          <w:sz w:val="36"/>
          <w:szCs w:val="36"/>
        </w:rPr>
        <w:t>Odstotki: ______         Ocena:________</w:t>
      </w:r>
    </w:p>
    <w:p w:rsidR="00B57339" w:rsidRPr="000218D6" w:rsidRDefault="00B57339" w:rsidP="00B57339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Kriterij: </w:t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535"/>
        <w:gridCol w:w="1535"/>
        <w:gridCol w:w="1535"/>
        <w:gridCol w:w="1536"/>
        <w:gridCol w:w="1536"/>
      </w:tblGrid>
      <w:tr w:rsidR="00B57339" w:rsidRPr="000218D6" w:rsidTr="00B5733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Ocena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5</w:t>
            </w:r>
          </w:p>
        </w:tc>
      </w:tr>
      <w:tr w:rsidR="00B57339" w:rsidRPr="000218D6" w:rsidTr="00B5733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Odstotki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0 – 49%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50 – 63%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64 – 77%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78 – 89%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90 – 100%</w:t>
            </w:r>
          </w:p>
        </w:tc>
      </w:tr>
    </w:tbl>
    <w:p w:rsidR="00030EAF" w:rsidRPr="000218D6" w:rsidRDefault="00030EAF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Razloži naslednje pojme</w:t>
      </w:r>
    </w:p>
    <w:p w:rsidR="00E23C37" w:rsidRPr="000218D6" w:rsidRDefault="00E23C37" w:rsidP="00E23C37">
      <w:pPr>
        <w:pStyle w:val="ListParagraph"/>
        <w:ind w:left="720"/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Kontaminantni</w:t>
      </w:r>
    </w:p>
    <w:p w:rsidR="00E23C37" w:rsidRPr="000218D6" w:rsidRDefault="00E23C37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Selektivno gojišče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Flokul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6B44FA" w:rsidP="006B44FA">
      <w:pPr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3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55303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Iz mleka želiš izdelati kefir.  Pred začetkom proizvodnje si naredil predpreizkus. Po analizi si ugotovil, da kefir ni v redu. Ker predvidevaš, da je nekaj narobe s kvasovkami, ki so v kulturi,  si na pripravljeno gojišče nacepil vzorec kefirja. Želel si, </w:t>
      </w:r>
      <w:r w:rsidRPr="000218D6">
        <w:rPr>
          <w:rFonts w:ascii="Arial" w:hAnsi="Arial" w:cs="Arial"/>
          <w:sz w:val="36"/>
          <w:szCs w:val="36"/>
        </w:rPr>
        <w:lastRenderedPageBreak/>
        <w:t>da bodo na gojišču zrasle samo kvasovke. Kaj si dodal gojišču, da si imel po inkubaciji na gojišču samo kvasovke?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023863">
        <w:rPr>
          <w:rFonts w:ascii="Arial" w:hAnsi="Arial" w:cs="Arial"/>
          <w:sz w:val="36"/>
          <w:szCs w:val="36"/>
        </w:rPr>
        <w:t xml:space="preserve">__  </w:t>
      </w:r>
      <w:bookmarkStart w:id="0" w:name="_GoBack"/>
      <w:bookmarkEnd w:id="0"/>
      <w:r w:rsidR="006B44FA" w:rsidRPr="000218D6">
        <w:rPr>
          <w:rFonts w:ascii="Arial" w:hAnsi="Arial" w:cs="Arial"/>
          <w:sz w:val="36"/>
          <w:szCs w:val="36"/>
        </w:rPr>
        <w:t>1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55303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Gojišče, ki vsebuje 0.4 g mesnega ekstrakta, antibiotik,  0.3 g soli, 0.2 g melase  in 100 mL destilirane vode je : </w:t>
      </w:r>
    </w:p>
    <w:p w:rsidR="00812B2A" w:rsidRPr="000218D6" w:rsidRDefault="00812B2A" w:rsidP="00812B2A">
      <w:pPr>
        <w:ind w:left="360"/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a) diferencialno</w:t>
      </w:r>
    </w:p>
    <w:p w:rsidR="00812B2A" w:rsidRPr="000218D6" w:rsidRDefault="00812B2A" w:rsidP="00812B2A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b)  kompleksno</w:t>
      </w:r>
    </w:p>
    <w:p w:rsidR="00812B2A" w:rsidRPr="000218D6" w:rsidRDefault="00812B2A" w:rsidP="00812B2A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c) selektivno 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     č) obogateno</w:t>
      </w:r>
    </w:p>
    <w:p w:rsidR="00FE102E" w:rsidRPr="000218D6" w:rsidRDefault="006B44FA" w:rsidP="006B44FA">
      <w:pPr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1</w:t>
      </w:r>
    </w:p>
    <w:p w:rsidR="00FE102E" w:rsidRPr="000218D6" w:rsidRDefault="00FE102E" w:rsidP="0055303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S katerimi metodami </w:t>
      </w:r>
      <w:r w:rsidRPr="000218D6">
        <w:rPr>
          <w:rFonts w:ascii="Arial" w:hAnsi="Arial" w:cs="Arial"/>
          <w:b/>
          <w:sz w:val="36"/>
          <w:szCs w:val="36"/>
        </w:rPr>
        <w:t>ocenimo</w:t>
      </w:r>
      <w:r w:rsidRPr="000218D6">
        <w:rPr>
          <w:rFonts w:ascii="Arial" w:hAnsi="Arial" w:cs="Arial"/>
          <w:sz w:val="36"/>
          <w:szCs w:val="36"/>
        </w:rPr>
        <w:t xml:space="preserve"> število mikroorganizemskih celic:</w:t>
      </w: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a)________________________________</w:t>
      </w: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</w:p>
    <w:p w:rsidR="00FE102E" w:rsidRPr="000218D6" w:rsidRDefault="00FE102E" w:rsidP="000218D6">
      <w:pPr>
        <w:ind w:left="360"/>
        <w:jc w:val="center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b)________________________________</w:t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6B44FA" w:rsidRPr="000218D6">
        <w:rPr>
          <w:rFonts w:ascii="Arial" w:hAnsi="Arial" w:cs="Arial"/>
          <w:sz w:val="36"/>
          <w:szCs w:val="36"/>
        </w:rPr>
        <w:t xml:space="preserve">      </w:t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6B44FA" w:rsidRPr="000218D6">
        <w:rPr>
          <w:rFonts w:ascii="Arial" w:hAnsi="Arial" w:cs="Arial"/>
          <w:sz w:val="36"/>
          <w:szCs w:val="36"/>
        </w:rPr>
        <w:t xml:space="preserve"> </w:t>
      </w:r>
      <w:r w:rsidR="00E23C37" w:rsidRPr="000218D6">
        <w:rPr>
          <w:rFonts w:ascii="Arial" w:hAnsi="Arial" w:cs="Arial"/>
          <w:sz w:val="36"/>
          <w:szCs w:val="36"/>
        </w:rPr>
        <w:t>3</w:t>
      </w: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c)_______________________________</w:t>
      </w:r>
    </w:p>
    <w:p w:rsidR="00FE102E" w:rsidRDefault="00FE102E" w:rsidP="00812B2A">
      <w:pPr>
        <w:rPr>
          <w:rFonts w:ascii="Arial" w:hAnsi="Arial" w:cs="Arial"/>
          <w:sz w:val="36"/>
          <w:szCs w:val="36"/>
        </w:rPr>
      </w:pPr>
    </w:p>
    <w:p w:rsidR="000218D6" w:rsidRPr="000218D6" w:rsidRDefault="000218D6" w:rsidP="00812B2A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812B2A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55303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Ali  mikrobiološka oporečnost živila vedno pomeni tve</w:t>
      </w:r>
      <w:r w:rsidR="000218D6" w:rsidRPr="000218D6">
        <w:rPr>
          <w:rFonts w:ascii="Arial" w:hAnsi="Arial" w:cs="Arial"/>
          <w:sz w:val="36"/>
          <w:szCs w:val="36"/>
        </w:rPr>
        <w:t>ganje za zdravje potrošnika. Od</w:t>
      </w:r>
      <w:r w:rsidRPr="000218D6">
        <w:rPr>
          <w:rFonts w:ascii="Arial" w:hAnsi="Arial" w:cs="Arial"/>
          <w:sz w:val="36"/>
          <w:szCs w:val="36"/>
        </w:rPr>
        <w:t xml:space="preserve">govor </w:t>
      </w:r>
      <w:r w:rsidRPr="000218D6">
        <w:rPr>
          <w:rFonts w:ascii="Arial" w:hAnsi="Arial" w:cs="Arial"/>
          <w:sz w:val="36"/>
          <w:szCs w:val="36"/>
        </w:rPr>
        <w:lastRenderedPageBreak/>
        <w:t>utemelji:______________________________</w:t>
      </w:r>
      <w:r w:rsidR="00553038" w:rsidRPr="000218D6">
        <w:rPr>
          <w:rFonts w:ascii="Arial" w:hAnsi="Arial" w:cs="Arial"/>
          <w:sz w:val="36"/>
          <w:szCs w:val="36"/>
        </w:rPr>
        <w:t>______________________________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</w:t>
      </w:r>
      <w:r w:rsidR="00A54CAC" w:rsidRPr="000218D6">
        <w:rPr>
          <w:rFonts w:ascii="Arial" w:hAnsi="Arial" w:cs="Arial"/>
          <w:sz w:val="36"/>
          <w:szCs w:val="36"/>
        </w:rPr>
        <w:t>_____________________________________________________</w:t>
      </w:r>
      <w:r w:rsidR="000218D6" w:rsidRPr="000218D6">
        <w:rPr>
          <w:rFonts w:ascii="Arial" w:hAnsi="Arial" w:cs="Arial"/>
          <w:sz w:val="36"/>
          <w:szCs w:val="36"/>
        </w:rPr>
        <w:t xml:space="preserve">  </w:t>
      </w:r>
      <w:r w:rsidRPr="000218D6">
        <w:rPr>
          <w:rFonts w:ascii="Arial" w:hAnsi="Arial" w:cs="Arial"/>
          <w:sz w:val="36"/>
          <w:szCs w:val="36"/>
        </w:rPr>
        <w:t>2</w:t>
      </w:r>
    </w:p>
    <w:p w:rsidR="00E23C37" w:rsidRPr="000218D6" w:rsidRDefault="00E23C37" w:rsidP="00812B2A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55303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Pripravil si razredčitveno vrsto in nacepil kulturo iz epruvet na gojišče. Iz epruvete z razredčitvijo 10</w:t>
      </w:r>
      <w:r w:rsidRPr="000218D6">
        <w:rPr>
          <w:rFonts w:ascii="Arial" w:hAnsi="Arial" w:cs="Arial"/>
          <w:sz w:val="36"/>
          <w:szCs w:val="36"/>
          <w:vertAlign w:val="superscript"/>
        </w:rPr>
        <w:t>-5</w:t>
      </w:r>
      <w:r w:rsidRPr="000218D6">
        <w:rPr>
          <w:rFonts w:ascii="Arial" w:hAnsi="Arial" w:cs="Arial"/>
          <w:sz w:val="36"/>
          <w:szCs w:val="36"/>
        </w:rPr>
        <w:t xml:space="preserve"> si na gojišču preštel 87 kolonij. Na gojišču, na katerega si nacepil iz epruvete z razredčitvijo 10</w:t>
      </w:r>
      <w:r w:rsidRPr="000218D6">
        <w:rPr>
          <w:rFonts w:ascii="Arial" w:hAnsi="Arial" w:cs="Arial"/>
          <w:sz w:val="36"/>
          <w:szCs w:val="36"/>
          <w:vertAlign w:val="superscript"/>
        </w:rPr>
        <w:t>-6</w:t>
      </w:r>
      <w:r w:rsidRPr="000218D6">
        <w:rPr>
          <w:rFonts w:ascii="Arial" w:hAnsi="Arial" w:cs="Arial"/>
          <w:sz w:val="36"/>
          <w:szCs w:val="36"/>
        </w:rPr>
        <w:t xml:space="preserve"> pa 9 kolonije. </w:t>
      </w:r>
    </w:p>
    <w:p w:rsidR="000218D6" w:rsidRPr="000218D6" w:rsidRDefault="00E23C37" w:rsidP="00E23C37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Izračunaj, koliko je kolonij v osnovni suspenziji?</w:t>
      </w:r>
    </w:p>
    <w:p w:rsidR="00E23C37" w:rsidRPr="000218D6" w:rsidRDefault="00E23C37" w:rsidP="00E23C37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1. __________________           </w:t>
      </w:r>
    </w:p>
    <w:p w:rsidR="000218D6" w:rsidRPr="000218D6" w:rsidRDefault="00E23C37" w:rsidP="00E23C37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                                                                              </w:t>
      </w:r>
    </w:p>
    <w:p w:rsidR="000218D6" w:rsidRDefault="00E23C37" w:rsidP="000218D6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2. __________________</w:t>
      </w:r>
    </w:p>
    <w:p w:rsidR="00E23C37" w:rsidRPr="000218D6" w:rsidRDefault="00E23C37" w:rsidP="000218D6">
      <w:pPr>
        <w:ind w:left="360"/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                      </w:t>
      </w:r>
      <w:r w:rsidR="000218D6" w:rsidRPr="000218D6">
        <w:rPr>
          <w:rFonts w:ascii="Arial" w:hAnsi="Arial" w:cs="Arial"/>
          <w:sz w:val="36"/>
          <w:szCs w:val="36"/>
        </w:rPr>
        <w:t xml:space="preserve">                           </w:t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 xml:space="preserve">  </w:t>
      </w:r>
      <w:r w:rsidRPr="000218D6">
        <w:rPr>
          <w:rFonts w:ascii="Arial" w:hAnsi="Arial" w:cs="Arial"/>
          <w:sz w:val="36"/>
          <w:szCs w:val="36"/>
        </w:rPr>
        <w:t xml:space="preserve">2       </w:t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p w:rsidR="00E23C37" w:rsidRPr="000218D6" w:rsidRDefault="00E23C37" w:rsidP="00CB340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Kateri rezultat je bolj natančen in zakaj? ____________________________________________________________________________________________________________________________</w:t>
      </w:r>
      <w:r w:rsidR="00A54CAC" w:rsidRPr="000218D6">
        <w:rPr>
          <w:rFonts w:ascii="Arial" w:hAnsi="Arial" w:cs="Arial"/>
          <w:sz w:val="36"/>
          <w:szCs w:val="36"/>
        </w:rPr>
        <w:t xml:space="preserve">_________________________________________________________________________________   </w:t>
      </w:r>
      <w:r w:rsidRPr="000218D6">
        <w:rPr>
          <w:rFonts w:ascii="Arial" w:hAnsi="Arial" w:cs="Arial"/>
          <w:sz w:val="36"/>
          <w:szCs w:val="36"/>
        </w:rPr>
        <w:t>2</w:t>
      </w:r>
    </w:p>
    <w:p w:rsidR="00E23C37" w:rsidRDefault="00E23C37" w:rsidP="00E23C37">
      <w:pPr>
        <w:rPr>
          <w:rFonts w:ascii="Arial" w:hAnsi="Arial" w:cs="Arial"/>
          <w:sz w:val="36"/>
          <w:szCs w:val="36"/>
        </w:rPr>
      </w:pPr>
    </w:p>
    <w:p w:rsidR="000218D6" w:rsidRDefault="000218D6" w:rsidP="00E23C37">
      <w:pPr>
        <w:rPr>
          <w:rFonts w:ascii="Arial" w:hAnsi="Arial" w:cs="Arial"/>
          <w:sz w:val="36"/>
          <w:szCs w:val="36"/>
        </w:rPr>
      </w:pPr>
    </w:p>
    <w:p w:rsidR="000218D6" w:rsidRDefault="000218D6" w:rsidP="00E23C37">
      <w:pPr>
        <w:rPr>
          <w:rFonts w:ascii="Arial" w:hAnsi="Arial" w:cs="Arial"/>
          <w:sz w:val="36"/>
          <w:szCs w:val="36"/>
        </w:rPr>
      </w:pPr>
    </w:p>
    <w:p w:rsidR="000218D6" w:rsidRPr="000218D6" w:rsidRDefault="000218D6" w:rsidP="00E23C37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CB340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Opiši mikrobiološko metodo, ki je prikazana na spodnji sliki. Kaj je namen tega postopka?</w:t>
      </w:r>
    </w:p>
    <w:p w:rsidR="00E23C37" w:rsidRPr="000218D6" w:rsidRDefault="00E23C37" w:rsidP="00E23C37">
      <w:pPr>
        <w:ind w:left="360"/>
        <w:rPr>
          <w:rFonts w:ascii="Arial" w:hAnsi="Arial" w:cs="Arial"/>
          <w:sz w:val="36"/>
          <w:szCs w:val="36"/>
        </w:rPr>
      </w:pPr>
    </w:p>
    <w:p w:rsidR="00E23C37" w:rsidRPr="000218D6" w:rsidRDefault="00E23C37" w:rsidP="00E23C37">
      <w:pPr>
        <w:rPr>
          <w:rFonts w:ascii="Arial" w:hAnsi="Arial" w:cs="Arial"/>
          <w:b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lastRenderedPageBreak/>
        <w:t xml:space="preserve">       </w:t>
      </w:r>
      <w:r w:rsidRPr="000218D6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4FE872D7" wp14:editId="238A737B">
            <wp:extent cx="2552700" cy="2533650"/>
            <wp:effectExtent l="0" t="0" r="0" b="0"/>
            <wp:docPr id="1" name="Picture 1" descr="legion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e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8D6">
        <w:rPr>
          <w:rFonts w:ascii="Arial" w:hAnsi="Arial" w:cs="Arial"/>
          <w:b/>
          <w:sz w:val="36"/>
          <w:szCs w:val="36"/>
        </w:rPr>
        <w:t xml:space="preserve">  </w:t>
      </w:r>
    </w:p>
    <w:p w:rsidR="00E23C37" w:rsidRPr="000218D6" w:rsidRDefault="00E23C37" w:rsidP="00E23C37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18D6" w:rsidRPr="000218D6">
        <w:rPr>
          <w:rFonts w:ascii="Arial" w:hAnsi="Arial" w:cs="Arial"/>
          <w:b/>
          <w:sz w:val="36"/>
          <w:szCs w:val="36"/>
        </w:rPr>
        <w:t>_______________________________</w:t>
      </w:r>
      <w:r w:rsidRPr="000218D6">
        <w:rPr>
          <w:rFonts w:ascii="Arial" w:hAnsi="Arial" w:cs="Arial"/>
          <w:sz w:val="36"/>
          <w:szCs w:val="36"/>
        </w:rPr>
        <w:t>2</w:t>
      </w:r>
    </w:p>
    <w:p w:rsidR="00453E3C" w:rsidRPr="000218D6" w:rsidRDefault="00453E3C" w:rsidP="00E23C37">
      <w:pPr>
        <w:rPr>
          <w:rFonts w:ascii="Arial" w:hAnsi="Arial" w:cs="Arial"/>
          <w:sz w:val="36"/>
          <w:szCs w:val="36"/>
        </w:rPr>
      </w:pPr>
    </w:p>
    <w:p w:rsidR="00453E3C" w:rsidRPr="000218D6" w:rsidRDefault="00453E3C" w:rsidP="00453E3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S kakšnim namenom dodajajo živilom aditive? Poleg vsakega napiši en primer aditiva.</w:t>
      </w:r>
    </w:p>
    <w:p w:rsidR="00453E3C" w:rsidRPr="000218D6" w:rsidRDefault="00453E3C" w:rsidP="00453E3C">
      <w:pPr>
        <w:spacing w:line="276" w:lineRule="auto"/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a._______________________________________________________________________</w:t>
      </w:r>
    </w:p>
    <w:p w:rsidR="00453E3C" w:rsidRPr="000218D6" w:rsidRDefault="00453E3C" w:rsidP="00453E3C">
      <w:pPr>
        <w:spacing w:line="276" w:lineRule="auto"/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b. ______________________________________________________________________</w:t>
      </w:r>
    </w:p>
    <w:p w:rsidR="00453E3C" w:rsidRPr="000218D6" w:rsidRDefault="00453E3C" w:rsidP="00453E3C">
      <w:pPr>
        <w:spacing w:line="276" w:lineRule="auto"/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c. ______________________________________________________________________</w:t>
      </w:r>
    </w:p>
    <w:p w:rsidR="00453E3C" w:rsidRPr="000218D6" w:rsidRDefault="00453E3C" w:rsidP="00453E3C">
      <w:pPr>
        <w:spacing w:line="276" w:lineRule="auto"/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(za 1 točko dva pravilna odgovora, za 2 točki trije pravilni odgovori)</w:t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  <w:t xml:space="preserve">  </w:t>
      </w:r>
      <w:r w:rsidR="000218D6" w:rsidRPr="000218D6">
        <w:rPr>
          <w:rFonts w:ascii="Arial" w:hAnsi="Arial" w:cs="Arial"/>
          <w:sz w:val="36"/>
          <w:szCs w:val="36"/>
        </w:rPr>
        <w:t xml:space="preserve">  </w:t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 xml:space="preserve">  2</w:t>
      </w:r>
    </w:p>
    <w:p w:rsidR="00453E3C" w:rsidRPr="000218D6" w:rsidRDefault="00453E3C" w:rsidP="00453E3C">
      <w:pPr>
        <w:pStyle w:val="ListParagraph"/>
        <w:ind w:left="720"/>
        <w:rPr>
          <w:rFonts w:ascii="Arial" w:hAnsi="Arial" w:cs="Arial"/>
          <w:b/>
          <w:sz w:val="36"/>
          <w:szCs w:val="36"/>
        </w:rPr>
      </w:pPr>
    </w:p>
    <w:p w:rsidR="00E23C37" w:rsidRPr="000218D6" w:rsidRDefault="00E23C37" w:rsidP="00E23C37">
      <w:pPr>
        <w:rPr>
          <w:rFonts w:ascii="Arial" w:hAnsi="Arial" w:cs="Arial"/>
          <w:b/>
          <w:sz w:val="36"/>
          <w:szCs w:val="36"/>
        </w:rPr>
      </w:pPr>
    </w:p>
    <w:p w:rsidR="00BC24FF" w:rsidRPr="000218D6" w:rsidRDefault="00BC24FF" w:rsidP="00BC24F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Mikrobiološke analize so sestavni del sistemov za zagotavljanje in kontrolo kakovosti. </w:t>
      </w:r>
      <w:r w:rsidRPr="000218D6">
        <w:rPr>
          <w:rFonts w:ascii="Arial" w:hAnsi="Arial" w:cs="Arial"/>
          <w:sz w:val="36"/>
          <w:szCs w:val="36"/>
          <w:lang w:val="de-DE"/>
        </w:rPr>
        <w:t>Jemanje vzorcev za mikrobiološko analizo mora biti opravljeno tako, da je:</w:t>
      </w:r>
    </w:p>
    <w:p w:rsidR="00BC24FF" w:rsidRPr="000218D6" w:rsidRDefault="00BC24FF" w:rsidP="00BC24FF">
      <w:pPr>
        <w:pStyle w:val="ListParagraph"/>
        <w:ind w:left="720"/>
        <w:rPr>
          <w:rFonts w:ascii="Arial" w:hAnsi="Arial" w:cs="Arial"/>
          <w:sz w:val="36"/>
          <w:szCs w:val="36"/>
        </w:rPr>
      </w:pPr>
    </w:p>
    <w:p w:rsidR="00BC24FF" w:rsidRPr="000218D6" w:rsidRDefault="00BC24FF" w:rsidP="00BC24FF">
      <w:pPr>
        <w:pStyle w:val="BTHmcodgovori9"/>
        <w:spacing w:before="0"/>
        <w:rPr>
          <w:rFonts w:ascii="Arial" w:hAnsi="Arial" w:cs="Arial"/>
          <w:sz w:val="36"/>
          <w:szCs w:val="36"/>
          <w:lang w:val="de-DE"/>
        </w:rPr>
      </w:pPr>
      <w:r w:rsidRPr="000218D6">
        <w:rPr>
          <w:rFonts w:ascii="Arial" w:hAnsi="Arial" w:cs="Arial"/>
          <w:sz w:val="36"/>
          <w:szCs w:val="36"/>
          <w:lang w:val="de-DE"/>
        </w:rPr>
        <w:t>A</w:t>
      </w:r>
      <w:r w:rsidRPr="000218D6">
        <w:rPr>
          <w:rFonts w:ascii="Arial" w:hAnsi="Arial" w:cs="Arial"/>
          <w:sz w:val="36"/>
          <w:szCs w:val="36"/>
          <w:lang w:val="de-DE"/>
        </w:rPr>
        <w:tab/>
        <w:t>vzorec sterilen;</w:t>
      </w:r>
    </w:p>
    <w:p w:rsidR="00BC24FF" w:rsidRPr="000218D6" w:rsidRDefault="00BC24FF" w:rsidP="00BC24FF">
      <w:pPr>
        <w:pStyle w:val="BTHmcodgovori9"/>
        <w:spacing w:before="0"/>
        <w:rPr>
          <w:rFonts w:ascii="Arial" w:hAnsi="Arial" w:cs="Arial"/>
          <w:sz w:val="36"/>
          <w:szCs w:val="36"/>
          <w:lang w:val="de-DE"/>
        </w:rPr>
      </w:pPr>
      <w:r w:rsidRPr="000218D6">
        <w:rPr>
          <w:rFonts w:ascii="Arial" w:hAnsi="Arial" w:cs="Arial"/>
          <w:sz w:val="36"/>
          <w:szCs w:val="36"/>
          <w:lang w:val="de-DE"/>
        </w:rPr>
        <w:t>B</w:t>
      </w:r>
      <w:r w:rsidRPr="000218D6">
        <w:rPr>
          <w:rFonts w:ascii="Arial" w:hAnsi="Arial" w:cs="Arial"/>
          <w:sz w:val="36"/>
          <w:szCs w:val="36"/>
          <w:lang w:val="de-DE"/>
        </w:rPr>
        <w:tab/>
        <w:t>delavec, ki jemlje vzorec, sterilen;</w:t>
      </w:r>
    </w:p>
    <w:p w:rsidR="00BC24FF" w:rsidRPr="000218D6" w:rsidRDefault="00BC24FF" w:rsidP="00BC24FF">
      <w:pPr>
        <w:pStyle w:val="BTHmcodgovori9"/>
        <w:spacing w:before="0"/>
        <w:rPr>
          <w:rFonts w:ascii="Arial" w:hAnsi="Arial" w:cs="Arial"/>
          <w:sz w:val="36"/>
          <w:szCs w:val="36"/>
          <w:lang w:val="de-DE"/>
        </w:rPr>
      </w:pPr>
      <w:r w:rsidRPr="000218D6">
        <w:rPr>
          <w:rFonts w:ascii="Arial" w:hAnsi="Arial" w:cs="Arial"/>
          <w:sz w:val="36"/>
          <w:szCs w:val="36"/>
          <w:lang w:val="de-DE"/>
        </w:rPr>
        <w:t>C</w:t>
      </w:r>
      <w:r w:rsidRPr="000218D6">
        <w:rPr>
          <w:rFonts w:ascii="Arial" w:hAnsi="Arial" w:cs="Arial"/>
          <w:sz w:val="36"/>
          <w:szCs w:val="36"/>
          <w:lang w:val="de-DE"/>
        </w:rPr>
        <w:tab/>
        <w:t>oprema za jemanje vzorcev sterilna;</w:t>
      </w:r>
    </w:p>
    <w:p w:rsidR="00BC24FF" w:rsidRPr="000218D6" w:rsidRDefault="00BC24FF" w:rsidP="00BC24FF">
      <w:pPr>
        <w:pStyle w:val="BTHmcodgovori9"/>
        <w:spacing w:before="0"/>
        <w:rPr>
          <w:rFonts w:ascii="Arial" w:hAnsi="Arial" w:cs="Arial"/>
          <w:sz w:val="36"/>
          <w:szCs w:val="36"/>
          <w:lang w:val="de-DE"/>
        </w:rPr>
      </w:pPr>
      <w:r w:rsidRPr="000218D6">
        <w:rPr>
          <w:rFonts w:ascii="Arial" w:hAnsi="Arial" w:cs="Arial"/>
          <w:sz w:val="36"/>
          <w:szCs w:val="36"/>
          <w:lang w:val="de-DE"/>
        </w:rPr>
        <w:t>D</w:t>
      </w:r>
      <w:r w:rsidRPr="000218D6">
        <w:rPr>
          <w:rFonts w:ascii="Arial" w:hAnsi="Arial" w:cs="Arial"/>
          <w:sz w:val="36"/>
          <w:szCs w:val="36"/>
          <w:lang w:val="de-DE"/>
        </w:rPr>
        <w:tab/>
        <w:t>material, s katerega jemljemo vzorec, sterilen.</w:t>
      </w:r>
    </w:p>
    <w:p w:rsidR="00BC24FF" w:rsidRPr="000218D6" w:rsidRDefault="00BC24FF" w:rsidP="00BC24FF">
      <w:pPr>
        <w:pStyle w:val="ListParagraph"/>
        <w:ind w:left="720"/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1</w:t>
      </w:r>
    </w:p>
    <w:p w:rsidR="000218D6" w:rsidRPr="000218D6" w:rsidRDefault="000218D6" w:rsidP="00BC24FF">
      <w:pPr>
        <w:pStyle w:val="ListParagraph"/>
        <w:ind w:left="720"/>
        <w:jc w:val="right"/>
        <w:rPr>
          <w:rFonts w:ascii="Arial" w:hAnsi="Arial" w:cs="Arial"/>
          <w:sz w:val="36"/>
          <w:szCs w:val="36"/>
        </w:rPr>
      </w:pPr>
    </w:p>
    <w:p w:rsidR="000218D6" w:rsidRPr="000218D6" w:rsidRDefault="000218D6" w:rsidP="00BC24FF">
      <w:pPr>
        <w:pStyle w:val="ListParagraph"/>
        <w:ind w:left="720"/>
        <w:jc w:val="right"/>
        <w:rPr>
          <w:rFonts w:ascii="Arial" w:hAnsi="Arial" w:cs="Arial"/>
          <w:sz w:val="36"/>
          <w:szCs w:val="36"/>
        </w:rPr>
      </w:pPr>
    </w:p>
    <w:p w:rsidR="000218D6" w:rsidRPr="000218D6" w:rsidRDefault="000218D6" w:rsidP="00BC24FF">
      <w:pPr>
        <w:pStyle w:val="ListParagraph"/>
        <w:ind w:left="720"/>
        <w:jc w:val="right"/>
        <w:rPr>
          <w:rFonts w:ascii="Arial" w:hAnsi="Arial" w:cs="Arial"/>
          <w:sz w:val="36"/>
          <w:szCs w:val="36"/>
        </w:rPr>
      </w:pPr>
    </w:p>
    <w:p w:rsidR="00BC24FF" w:rsidRPr="000218D6" w:rsidRDefault="00BC24FF" w:rsidP="00BC24FF">
      <w:pPr>
        <w:pStyle w:val="MVpraanje1"/>
        <w:numPr>
          <w:ilvl w:val="0"/>
          <w:numId w:val="1"/>
        </w:numPr>
        <w:rPr>
          <w:rFonts w:cs="Arial"/>
          <w:sz w:val="36"/>
          <w:szCs w:val="36"/>
        </w:rPr>
      </w:pPr>
      <w:r w:rsidRPr="000218D6">
        <w:rPr>
          <w:rFonts w:cs="Arial"/>
          <w:sz w:val="36"/>
          <w:szCs w:val="36"/>
        </w:rPr>
        <w:t>Vsi živilski obrati v Sloveniji morajo biti</w:t>
      </w:r>
    </w:p>
    <w:p w:rsidR="00BC24FF" w:rsidRPr="000218D6" w:rsidRDefault="00BC24FF" w:rsidP="00BC24FF">
      <w:pPr>
        <w:pStyle w:val="MIzbirnenaloge1"/>
        <w:spacing w:after="0"/>
        <w:ind w:left="360" w:firstLine="0"/>
        <w:rPr>
          <w:rFonts w:cs="Arial"/>
          <w:sz w:val="36"/>
          <w:szCs w:val="36"/>
        </w:rPr>
      </w:pPr>
      <w:r w:rsidRPr="000218D6">
        <w:rPr>
          <w:rFonts w:cs="Arial"/>
          <w:sz w:val="36"/>
          <w:szCs w:val="36"/>
        </w:rPr>
        <w:t>A</w:t>
      </w:r>
      <w:r w:rsidRPr="000218D6">
        <w:rPr>
          <w:rFonts w:cs="Arial"/>
          <w:sz w:val="36"/>
          <w:szCs w:val="36"/>
        </w:rPr>
        <w:tab/>
        <w:t>objavljeni na internetu.</w:t>
      </w:r>
    </w:p>
    <w:p w:rsidR="00BC24FF" w:rsidRPr="000218D6" w:rsidRDefault="00BC24FF" w:rsidP="00BC24FF">
      <w:pPr>
        <w:pStyle w:val="MIzbirnenaloge1"/>
        <w:spacing w:after="0"/>
        <w:ind w:left="360" w:firstLine="0"/>
        <w:rPr>
          <w:rFonts w:cs="Arial"/>
          <w:sz w:val="36"/>
          <w:szCs w:val="36"/>
        </w:rPr>
      </w:pPr>
      <w:r w:rsidRPr="000218D6">
        <w:rPr>
          <w:rFonts w:cs="Arial"/>
          <w:sz w:val="36"/>
          <w:szCs w:val="36"/>
        </w:rPr>
        <w:t>B</w:t>
      </w:r>
      <w:r w:rsidRPr="000218D6">
        <w:rPr>
          <w:rFonts w:cs="Arial"/>
          <w:sz w:val="36"/>
          <w:szCs w:val="36"/>
        </w:rPr>
        <w:tab/>
        <w:t>prijavljeni pri Evropski komisiji za prehrano.</w:t>
      </w:r>
    </w:p>
    <w:p w:rsidR="00BC24FF" w:rsidRPr="000218D6" w:rsidRDefault="00BC24FF" w:rsidP="00BC24FF">
      <w:pPr>
        <w:pStyle w:val="MIzbirnenaloge1"/>
        <w:spacing w:after="0"/>
        <w:ind w:left="360" w:firstLine="0"/>
        <w:rPr>
          <w:rFonts w:cs="Arial"/>
          <w:sz w:val="36"/>
          <w:szCs w:val="36"/>
        </w:rPr>
      </w:pPr>
      <w:r w:rsidRPr="000218D6">
        <w:rPr>
          <w:rFonts w:cs="Arial"/>
          <w:sz w:val="36"/>
          <w:szCs w:val="36"/>
        </w:rPr>
        <w:t>C</w:t>
      </w:r>
      <w:r w:rsidRPr="000218D6">
        <w:rPr>
          <w:rFonts w:cs="Arial"/>
          <w:sz w:val="36"/>
          <w:szCs w:val="36"/>
        </w:rPr>
        <w:tab/>
        <w:t>prijavljeni pri Vladi RS.</w:t>
      </w:r>
    </w:p>
    <w:p w:rsidR="000218D6" w:rsidRDefault="00BC24FF" w:rsidP="000218D6">
      <w:pPr>
        <w:pStyle w:val="MIzbirnenaloge1"/>
        <w:spacing w:after="0"/>
        <w:ind w:left="360" w:firstLine="0"/>
        <w:rPr>
          <w:rFonts w:cs="Arial"/>
          <w:sz w:val="36"/>
          <w:szCs w:val="36"/>
        </w:rPr>
      </w:pPr>
      <w:r w:rsidRPr="000218D6">
        <w:rPr>
          <w:rFonts w:cs="Arial"/>
          <w:sz w:val="36"/>
          <w:szCs w:val="36"/>
        </w:rPr>
        <w:t>D</w:t>
      </w:r>
      <w:r w:rsidRPr="000218D6">
        <w:rPr>
          <w:rFonts w:cs="Arial"/>
          <w:sz w:val="36"/>
          <w:szCs w:val="36"/>
        </w:rPr>
        <w:tab/>
        <w:t>registrirani ali odobreni.</w:t>
      </w:r>
    </w:p>
    <w:p w:rsidR="00BC24FF" w:rsidRPr="000218D6" w:rsidRDefault="000218D6" w:rsidP="000218D6">
      <w:pPr>
        <w:pStyle w:val="MIzbirnenaloge1"/>
        <w:spacing w:after="0"/>
        <w:ind w:left="7788" w:firstLine="708"/>
        <w:jc w:val="right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1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Pr="000218D6">
        <w:rPr>
          <w:rFonts w:cs="Arial"/>
          <w:sz w:val="36"/>
          <w:szCs w:val="36"/>
        </w:rPr>
        <w:tab/>
      </w:r>
      <w:r w:rsidRPr="000218D6">
        <w:rPr>
          <w:rFonts w:cs="Arial"/>
          <w:sz w:val="36"/>
          <w:szCs w:val="36"/>
        </w:rPr>
        <w:tab/>
      </w:r>
    </w:p>
    <w:p w:rsidR="00BC24FF" w:rsidRPr="000218D6" w:rsidRDefault="00BC24FF" w:rsidP="00BC24FF">
      <w:pPr>
        <w:pStyle w:val="ListParagraph"/>
        <w:ind w:left="720"/>
        <w:rPr>
          <w:rFonts w:ascii="Arial" w:hAnsi="Arial" w:cs="Arial"/>
          <w:sz w:val="36"/>
          <w:szCs w:val="36"/>
        </w:rPr>
      </w:pPr>
    </w:p>
    <w:p w:rsidR="00CB3405" w:rsidRPr="000218D6" w:rsidRDefault="00E23C37" w:rsidP="00CB340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Zakon o zdravstveni ustreznosti živil in izdelkov ter snovi, ki prihajajo v stik z živili  (ZZUZIS) določa pogoje o zdravstveni ustreznosti živil in ostalih snovi. Kakšen je  še osnovni namen tega zakona, poleg tega, da ščiti interese potrošnika in omogoča nemoten promet na trgu ? </w:t>
      </w:r>
    </w:p>
    <w:p w:rsidR="00CB3405" w:rsidRPr="000218D6" w:rsidRDefault="00CB3405" w:rsidP="00CB3405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lastRenderedPageBreak/>
        <w:t>______________________________________________________________________________________________________________________</w:t>
      </w:r>
      <w:r w:rsidR="000218D6" w:rsidRPr="000218D6">
        <w:rPr>
          <w:rFonts w:ascii="Arial" w:hAnsi="Arial" w:cs="Arial"/>
          <w:sz w:val="36"/>
          <w:szCs w:val="36"/>
        </w:rPr>
        <w:t>_______________________________</w:t>
      </w:r>
      <w:r w:rsidR="00A54CAC" w:rsidRPr="000218D6">
        <w:rPr>
          <w:rFonts w:ascii="Arial" w:hAnsi="Arial" w:cs="Arial"/>
          <w:sz w:val="36"/>
          <w:szCs w:val="36"/>
        </w:rPr>
        <w:t>1</w:t>
      </w:r>
    </w:p>
    <w:p w:rsidR="00E23C37" w:rsidRPr="000218D6" w:rsidRDefault="006B44FA" w:rsidP="00CB3405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p w:rsidR="00CB3405" w:rsidRPr="000218D6" w:rsidRDefault="00CB3405" w:rsidP="00E23C37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CB340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V laboratoriju ste analizirali pitno vodo. Med drugim ste določali tudi vsebnost atrazina(pesticid) v vodi. LD</w:t>
      </w:r>
      <w:r w:rsidRPr="000218D6">
        <w:rPr>
          <w:rFonts w:ascii="Arial" w:hAnsi="Arial" w:cs="Arial"/>
          <w:sz w:val="36"/>
          <w:szCs w:val="36"/>
          <w:vertAlign w:val="subscript"/>
        </w:rPr>
        <w:t>50</w:t>
      </w:r>
      <w:r w:rsidRPr="000218D6">
        <w:rPr>
          <w:rFonts w:ascii="Arial" w:hAnsi="Arial" w:cs="Arial"/>
          <w:sz w:val="36"/>
          <w:szCs w:val="36"/>
        </w:rPr>
        <w:t xml:space="preserve"> za atrazin je 3000 mg/kg telesne teže, mejna vrednost v pitni vodi pa je 0,1  μg/L pitne vode. Rezultati vaše analize so pokazali, da voda vsebuje 1  μg atrazina/ L pitne vode. Ali je ta voda pitna? Odgovor utemeljite!</w:t>
      </w:r>
    </w:p>
    <w:p w:rsidR="00E23C37" w:rsidRPr="000218D6" w:rsidRDefault="00E23C37" w:rsidP="006B44F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</w:t>
      </w:r>
      <w:r w:rsidR="006B44FA" w:rsidRPr="000218D6">
        <w:rPr>
          <w:rFonts w:ascii="Arial" w:hAnsi="Arial" w:cs="Arial"/>
          <w:sz w:val="36"/>
          <w:szCs w:val="36"/>
        </w:rPr>
        <w:t>_____________________________________________</w:t>
      </w:r>
      <w:r w:rsidR="00453E3C" w:rsidRPr="000218D6">
        <w:rPr>
          <w:rFonts w:ascii="Arial" w:hAnsi="Arial" w:cs="Arial"/>
          <w:sz w:val="36"/>
          <w:szCs w:val="36"/>
        </w:rPr>
        <w:t>_</w:t>
      </w:r>
      <w:r w:rsidR="000218D6">
        <w:rPr>
          <w:rFonts w:ascii="Arial" w:hAnsi="Arial" w:cs="Arial"/>
          <w:sz w:val="36"/>
          <w:szCs w:val="36"/>
        </w:rPr>
        <w:t>__</w:t>
      </w:r>
      <w:r w:rsidR="006B44FA" w:rsidRPr="000218D6">
        <w:rPr>
          <w:rFonts w:ascii="Arial" w:hAnsi="Arial" w:cs="Arial"/>
          <w:sz w:val="36"/>
          <w:szCs w:val="36"/>
        </w:rPr>
        <w:t>2</w:t>
      </w:r>
    </w:p>
    <w:p w:rsidR="00E23C37" w:rsidRPr="000218D6" w:rsidRDefault="00E23C37" w:rsidP="00E23C37">
      <w:pPr>
        <w:ind w:left="720"/>
        <w:rPr>
          <w:rFonts w:ascii="Arial" w:hAnsi="Arial" w:cs="Arial"/>
          <w:sz w:val="36"/>
          <w:szCs w:val="36"/>
        </w:rPr>
      </w:pPr>
    </w:p>
    <w:p w:rsidR="00E23C37" w:rsidRPr="000218D6" w:rsidRDefault="00E23C37" w:rsidP="00CB340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Delate v podjetju, ki ima svoj kontrolni mikrobiološki laboratorij. Vaši rezultati so vedno v redu, vendar se je kljub temu k vam najavil zdravstveni inšpektor in vzel vzorce za analizo. Razložite, zakaj je kljub temu, da so po vaših mikrobioloških analizah  rezultati vedno ustrezni, prišel vzorčiti še  inšpektor!</w:t>
      </w:r>
    </w:p>
    <w:p w:rsidR="00E23C37" w:rsidRPr="000218D6" w:rsidRDefault="00E23C37" w:rsidP="00E23C37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</w:t>
      </w:r>
      <w:r w:rsidR="00CB3405" w:rsidRPr="000218D6">
        <w:rPr>
          <w:rFonts w:ascii="Arial" w:hAnsi="Arial" w:cs="Arial"/>
          <w:sz w:val="36"/>
          <w:szCs w:val="36"/>
        </w:rPr>
        <w:t>______________________________ 2</w:t>
      </w:r>
    </w:p>
    <w:p w:rsidR="00CB3405" w:rsidRPr="000218D6" w:rsidRDefault="00CB3405" w:rsidP="00E23C37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CB340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lastRenderedPageBreak/>
        <w:t>Pri mikrobiološki analizi najprej pripravimo vzorce, jih ustrezno razredčimo, izberemo primerno hranilno podlago. Vzorce nacepimo v ali pa na hranilno podlago. Sledi inkubacija. Kaj je namen inkubacije? _____________________________________</w:t>
      </w:r>
      <w:r w:rsidR="006B44FA" w:rsidRPr="000218D6">
        <w:rPr>
          <w:rFonts w:ascii="Arial" w:hAnsi="Arial" w:cs="Arial"/>
          <w:sz w:val="36"/>
          <w:szCs w:val="36"/>
        </w:rPr>
        <w:t>____________________________________</w:t>
      </w:r>
      <w:r w:rsidR="00CB3405" w:rsidRPr="000218D6">
        <w:rPr>
          <w:rFonts w:ascii="Arial" w:hAnsi="Arial" w:cs="Arial"/>
          <w:sz w:val="36"/>
          <w:szCs w:val="36"/>
        </w:rPr>
        <w:t>_______________________________________________________________</w:t>
      </w:r>
      <w:r w:rsidR="006B44FA" w:rsidRPr="000218D6">
        <w:rPr>
          <w:rFonts w:ascii="Arial" w:hAnsi="Arial" w:cs="Arial"/>
          <w:sz w:val="36"/>
          <w:szCs w:val="36"/>
        </w:rPr>
        <w:t xml:space="preserve"> 1</w:t>
      </w:r>
    </w:p>
    <w:p w:rsidR="00E23C37" w:rsidRPr="000218D6" w:rsidRDefault="00E23C37" w:rsidP="00E23C37">
      <w:pPr>
        <w:rPr>
          <w:rFonts w:ascii="Arial" w:hAnsi="Arial" w:cs="Arial"/>
          <w:sz w:val="36"/>
          <w:szCs w:val="36"/>
        </w:rPr>
      </w:pPr>
    </w:p>
    <w:p w:rsidR="00CB3405" w:rsidRPr="000218D6" w:rsidRDefault="00FE20FF" w:rsidP="00E23C3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Vsaka kemična snov, ki so jo dodali v živilo z namenom podaljšanja trajnosti, se imenuje __________________. V Evropski uniji mora biti ta snov odobrena in registrirana s črko ______  in _____________</w:t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  <w:t xml:space="preserve">              1,5 </w:t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  <w:t xml:space="preserve">    </w:t>
      </w:r>
    </w:p>
    <w:p w:rsidR="00453E3C" w:rsidRPr="000218D6" w:rsidRDefault="00453E3C" w:rsidP="00E23C37">
      <w:pPr>
        <w:rPr>
          <w:rFonts w:ascii="Arial" w:hAnsi="Arial" w:cs="Arial"/>
          <w:sz w:val="36"/>
          <w:szCs w:val="36"/>
        </w:rPr>
      </w:pPr>
    </w:p>
    <w:p w:rsidR="002703A5" w:rsidRPr="000218D6" w:rsidRDefault="002703A5" w:rsidP="00453E3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Dopolni tabelo</w:t>
      </w:r>
    </w:p>
    <w:p w:rsidR="002703A5" w:rsidRPr="000218D6" w:rsidRDefault="002703A5" w:rsidP="00E23C37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03A5" w:rsidRPr="000218D6" w:rsidTr="002703A5"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218D6">
              <w:rPr>
                <w:rFonts w:ascii="Arial" w:hAnsi="Arial" w:cs="Arial"/>
                <w:b/>
                <w:sz w:val="36"/>
                <w:szCs w:val="36"/>
              </w:rPr>
              <w:t>Vrsta onesnaženja</w:t>
            </w:r>
          </w:p>
        </w:tc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218D6">
              <w:rPr>
                <w:rFonts w:ascii="Arial" w:hAnsi="Arial" w:cs="Arial"/>
                <w:b/>
                <w:sz w:val="36"/>
                <w:szCs w:val="36"/>
              </w:rPr>
              <w:t>Onesnaževalci (dopiši 3 onesnaževalce!)</w:t>
            </w:r>
          </w:p>
        </w:tc>
      </w:tr>
      <w:tr w:rsidR="002703A5" w:rsidRPr="000218D6" w:rsidTr="002703A5"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sz w:val="36"/>
                <w:szCs w:val="36"/>
              </w:rPr>
            </w:pPr>
            <w:r w:rsidRPr="000218D6">
              <w:rPr>
                <w:rFonts w:ascii="Arial" w:hAnsi="Arial" w:cs="Arial"/>
                <w:sz w:val="36"/>
                <w:szCs w:val="36"/>
              </w:rPr>
              <w:t>Biološko onesnaženje</w:t>
            </w:r>
          </w:p>
        </w:tc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03A5" w:rsidRPr="000218D6" w:rsidTr="002703A5"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sz w:val="36"/>
                <w:szCs w:val="36"/>
              </w:rPr>
            </w:pPr>
            <w:r w:rsidRPr="000218D6">
              <w:rPr>
                <w:rFonts w:ascii="Arial" w:hAnsi="Arial" w:cs="Arial"/>
                <w:sz w:val="36"/>
                <w:szCs w:val="36"/>
              </w:rPr>
              <w:t>Kemično onesnaženje</w:t>
            </w:r>
          </w:p>
        </w:tc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03A5" w:rsidRPr="000218D6" w:rsidTr="002703A5"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sz w:val="36"/>
                <w:szCs w:val="36"/>
              </w:rPr>
            </w:pPr>
            <w:r w:rsidRPr="000218D6">
              <w:rPr>
                <w:rFonts w:ascii="Arial" w:hAnsi="Arial" w:cs="Arial"/>
                <w:sz w:val="36"/>
                <w:szCs w:val="36"/>
              </w:rPr>
              <w:t>Kovinski delci, nohti, žuželke</w:t>
            </w:r>
          </w:p>
        </w:tc>
      </w:tr>
    </w:tbl>
    <w:p w:rsidR="002703A5" w:rsidRPr="000218D6" w:rsidRDefault="002703A5" w:rsidP="002703A5">
      <w:pPr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1,5</w:t>
      </w:r>
    </w:p>
    <w:p w:rsidR="006B44FA" w:rsidRDefault="006B44FA" w:rsidP="006B44FA">
      <w:pPr>
        <w:rPr>
          <w:rFonts w:ascii="Arial" w:hAnsi="Arial" w:cs="Arial"/>
          <w:sz w:val="36"/>
          <w:szCs w:val="36"/>
        </w:rPr>
      </w:pPr>
    </w:p>
    <w:p w:rsidR="000218D6" w:rsidRDefault="000218D6" w:rsidP="006B44FA">
      <w:pPr>
        <w:rPr>
          <w:rFonts w:ascii="Arial" w:hAnsi="Arial" w:cs="Arial"/>
          <w:sz w:val="36"/>
          <w:szCs w:val="36"/>
        </w:rPr>
      </w:pPr>
    </w:p>
    <w:p w:rsidR="000218D6" w:rsidRPr="000218D6" w:rsidRDefault="000218D6" w:rsidP="006B44FA">
      <w:pPr>
        <w:rPr>
          <w:rFonts w:ascii="Arial" w:hAnsi="Arial" w:cs="Arial"/>
          <w:sz w:val="36"/>
          <w:szCs w:val="36"/>
        </w:rPr>
      </w:pPr>
    </w:p>
    <w:p w:rsidR="006B44FA" w:rsidRPr="000218D6" w:rsidRDefault="006B44FA" w:rsidP="00453E3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Na črto pred mikroorganizmom napiši črko biotehnološkega postopka, v kateri se ta MO uporablja.</w:t>
      </w:r>
    </w:p>
    <w:p w:rsidR="006B44FA" w:rsidRPr="000218D6" w:rsidRDefault="006B44FA" w:rsidP="006B44FA">
      <w:pPr>
        <w:rPr>
          <w:rFonts w:ascii="Arial" w:hAnsi="Arial" w:cs="Arial"/>
          <w:sz w:val="36"/>
          <w:szCs w:val="36"/>
        </w:rPr>
      </w:pPr>
    </w:p>
    <w:p w:rsidR="009E52A1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lastRenderedPageBreak/>
        <w:t xml:space="preserve">___  </w:t>
      </w:r>
      <w:r w:rsidR="006B44FA" w:rsidRPr="000218D6">
        <w:rPr>
          <w:rFonts w:ascii="Arial" w:hAnsi="Arial" w:cs="Arial"/>
          <w:i/>
          <w:sz w:val="36"/>
          <w:szCs w:val="36"/>
        </w:rPr>
        <w:t>Saccharomyces Pastorianus</w:t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6B44FA" w:rsidRPr="000218D6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 xml:space="preserve">___  </w:t>
      </w:r>
      <w:r w:rsidR="006B44FA" w:rsidRPr="000218D6">
        <w:rPr>
          <w:rFonts w:ascii="Arial" w:hAnsi="Arial" w:cs="Arial"/>
          <w:i/>
          <w:sz w:val="36"/>
          <w:szCs w:val="36"/>
        </w:rPr>
        <w:t>Lactobacillus delbrückii ssp</w:t>
      </w:r>
      <w:r w:rsidRPr="000218D6">
        <w:rPr>
          <w:rFonts w:ascii="Arial" w:hAnsi="Arial" w:cs="Arial"/>
          <w:i/>
          <w:sz w:val="36"/>
          <w:szCs w:val="36"/>
        </w:rPr>
        <w:t xml:space="preserve">                                        </w:t>
      </w:r>
      <w:r w:rsidRPr="000218D6">
        <w:rPr>
          <w:rFonts w:ascii="Arial" w:hAnsi="Arial" w:cs="Arial"/>
          <w:sz w:val="36"/>
          <w:szCs w:val="36"/>
        </w:rPr>
        <w:t xml:space="preserve"> </w:t>
      </w:r>
      <w:r w:rsidRPr="000218D6">
        <w:rPr>
          <w:rFonts w:ascii="Arial" w:hAnsi="Arial" w:cs="Arial"/>
          <w:i/>
          <w:sz w:val="36"/>
          <w:szCs w:val="36"/>
        </w:rPr>
        <w:t xml:space="preserve">___  </w:t>
      </w:r>
      <w:r w:rsidR="006B44FA" w:rsidRPr="000218D6">
        <w:rPr>
          <w:rFonts w:ascii="Arial" w:hAnsi="Arial" w:cs="Arial"/>
          <w:i/>
          <w:sz w:val="36"/>
          <w:szCs w:val="36"/>
        </w:rPr>
        <w:t>Candida kefir</w:t>
      </w:r>
      <w:r w:rsidRPr="000218D6">
        <w:rPr>
          <w:rFonts w:ascii="Arial" w:hAnsi="Arial" w:cs="Arial"/>
          <w:i/>
          <w:sz w:val="36"/>
          <w:szCs w:val="36"/>
        </w:rPr>
        <w:t xml:space="preserve">                                                                </w:t>
      </w:r>
    </w:p>
    <w:p w:rsidR="006B44FA" w:rsidRPr="000218D6" w:rsidRDefault="00E55DA2" w:rsidP="006B44F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 xml:space="preserve">___  </w:t>
      </w:r>
      <w:r w:rsidR="006B44FA" w:rsidRPr="000218D6">
        <w:rPr>
          <w:rFonts w:ascii="Arial" w:hAnsi="Arial" w:cs="Arial"/>
          <w:i/>
          <w:sz w:val="36"/>
          <w:szCs w:val="36"/>
        </w:rPr>
        <w:t>Aspergillus oryzae</w:t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9E52A1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___  Micrococcus glutamicus</w:t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9E52A1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___  Acidithiobacillus Ferrooxidans</w:t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9E52A1" w:rsidRDefault="00E55DA2" w:rsidP="006B44F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___  Neptuniibacter</w:t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p w:rsidR="009E52A1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___  E. Coli</w:t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E55DA2" w:rsidRDefault="00E55DA2" w:rsidP="006B44F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9E52A1" w:rsidRPr="000218D6" w:rsidRDefault="009E52A1" w:rsidP="009E52A1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>A</w:t>
      </w:r>
      <w:r w:rsidRPr="000218D6">
        <w:rPr>
          <w:rFonts w:ascii="Arial" w:hAnsi="Arial" w:cs="Arial"/>
          <w:i/>
          <w:sz w:val="36"/>
          <w:szCs w:val="36"/>
        </w:rPr>
        <w:t xml:space="preserve"> </w:t>
      </w:r>
      <w:r w:rsidRPr="000218D6">
        <w:rPr>
          <w:rFonts w:ascii="Arial" w:hAnsi="Arial" w:cs="Arial"/>
          <w:sz w:val="36"/>
          <w:szCs w:val="36"/>
        </w:rPr>
        <w:t>Sojina omaka</w:t>
      </w:r>
    </w:p>
    <w:p w:rsidR="009E52A1" w:rsidRPr="000218D6" w:rsidRDefault="009E52A1" w:rsidP="009E52A1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>B</w:t>
      </w:r>
      <w:r w:rsidRPr="000218D6">
        <w:rPr>
          <w:rFonts w:ascii="Arial" w:hAnsi="Arial" w:cs="Arial"/>
          <w:sz w:val="36"/>
          <w:szCs w:val="36"/>
        </w:rPr>
        <w:t xml:space="preserve"> Produkcija inzulina</w:t>
      </w:r>
    </w:p>
    <w:p w:rsidR="009E52A1" w:rsidRDefault="009E52A1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>C</w:t>
      </w:r>
      <w:r w:rsidRPr="000218D6">
        <w:rPr>
          <w:rFonts w:ascii="Arial" w:hAnsi="Arial" w:cs="Arial"/>
          <w:i/>
          <w:sz w:val="36"/>
          <w:szCs w:val="36"/>
        </w:rPr>
        <w:t xml:space="preserve"> Čiščenje nafte</w:t>
      </w:r>
    </w:p>
    <w:p w:rsidR="009E52A1" w:rsidRDefault="009E52A1" w:rsidP="006B44F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>D</w:t>
      </w:r>
      <w:r w:rsidRPr="000218D6">
        <w:rPr>
          <w:rFonts w:ascii="Arial" w:hAnsi="Arial" w:cs="Arial"/>
          <w:i/>
          <w:sz w:val="36"/>
          <w:szCs w:val="36"/>
        </w:rPr>
        <w:t xml:space="preserve"> </w:t>
      </w:r>
      <w:r w:rsidRPr="000218D6">
        <w:rPr>
          <w:rFonts w:ascii="Arial" w:hAnsi="Arial" w:cs="Arial"/>
          <w:sz w:val="36"/>
          <w:szCs w:val="36"/>
        </w:rPr>
        <w:t>Kefi</w:t>
      </w:r>
    </w:p>
    <w:p w:rsidR="009E52A1" w:rsidRPr="000218D6" w:rsidRDefault="009E52A1" w:rsidP="009E52A1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>E</w:t>
      </w:r>
      <w:r w:rsidRPr="000218D6">
        <w:rPr>
          <w:rFonts w:ascii="Arial" w:hAnsi="Arial" w:cs="Arial"/>
          <w:sz w:val="36"/>
          <w:szCs w:val="36"/>
        </w:rPr>
        <w:t xml:space="preserve"> Biorudarjenje</w:t>
      </w:r>
    </w:p>
    <w:p w:rsidR="009E52A1" w:rsidRDefault="009E52A1" w:rsidP="009E52A1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 xml:space="preserve">F </w:t>
      </w:r>
      <w:r w:rsidRPr="000218D6">
        <w:rPr>
          <w:rFonts w:ascii="Arial" w:hAnsi="Arial" w:cs="Arial"/>
          <w:sz w:val="36"/>
          <w:szCs w:val="36"/>
        </w:rPr>
        <w:t>Proizvodnja piva</w:t>
      </w:r>
    </w:p>
    <w:p w:rsidR="009E52A1" w:rsidRDefault="009E52A1" w:rsidP="009E52A1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>G</w:t>
      </w:r>
      <w:r w:rsidRPr="000218D6">
        <w:rPr>
          <w:rFonts w:ascii="Arial" w:hAnsi="Arial" w:cs="Arial"/>
          <w:sz w:val="36"/>
          <w:szCs w:val="36"/>
        </w:rPr>
        <w:t xml:space="preserve"> Proizvodnja aminokislin</w:t>
      </w:r>
    </w:p>
    <w:p w:rsidR="009E52A1" w:rsidRPr="000218D6" w:rsidRDefault="009E52A1" w:rsidP="009E52A1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>H</w:t>
      </w:r>
      <w:r w:rsidRPr="000218D6">
        <w:rPr>
          <w:rFonts w:ascii="Arial" w:hAnsi="Arial" w:cs="Arial"/>
          <w:sz w:val="36"/>
          <w:szCs w:val="36"/>
        </w:rPr>
        <w:t xml:space="preserve"> Proizvodnja sira</w:t>
      </w:r>
    </w:p>
    <w:p w:rsidR="009E52A1" w:rsidRDefault="009E52A1" w:rsidP="009E52A1">
      <w:pPr>
        <w:rPr>
          <w:rFonts w:ascii="Arial" w:hAnsi="Arial" w:cs="Arial"/>
          <w:sz w:val="36"/>
          <w:szCs w:val="36"/>
        </w:rPr>
      </w:pPr>
    </w:p>
    <w:p w:rsidR="009E52A1" w:rsidRPr="000218D6" w:rsidRDefault="009E52A1" w:rsidP="009E52A1">
      <w:pPr>
        <w:rPr>
          <w:rFonts w:ascii="Arial" w:hAnsi="Arial" w:cs="Arial"/>
          <w:sz w:val="36"/>
          <w:szCs w:val="36"/>
        </w:rPr>
      </w:pPr>
    </w:p>
    <w:p w:rsidR="009E52A1" w:rsidRPr="000218D6" w:rsidRDefault="009E52A1" w:rsidP="009E52A1">
      <w:pPr>
        <w:rPr>
          <w:rFonts w:ascii="Arial" w:hAnsi="Arial" w:cs="Arial"/>
          <w:sz w:val="36"/>
          <w:szCs w:val="36"/>
        </w:rPr>
      </w:pPr>
    </w:p>
    <w:p w:rsidR="009E52A1" w:rsidRPr="000218D6" w:rsidRDefault="009E52A1" w:rsidP="006B44FA">
      <w:pPr>
        <w:rPr>
          <w:rFonts w:ascii="Arial" w:hAnsi="Arial" w:cs="Arial"/>
          <w:sz w:val="36"/>
          <w:szCs w:val="36"/>
        </w:rPr>
      </w:pPr>
    </w:p>
    <w:p w:rsidR="00E55DA2" w:rsidRPr="000218D6" w:rsidRDefault="00E55DA2" w:rsidP="00E55DA2">
      <w:pPr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4</w:t>
      </w:r>
    </w:p>
    <w:p w:rsidR="00E55DA2" w:rsidRPr="000218D6" w:rsidRDefault="00E55DA2" w:rsidP="00453E3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Naštej 3 postopke s katerimi tradicionalno preprečujemo kvar mesa</w:t>
      </w:r>
    </w:p>
    <w:p w:rsidR="00E55DA2" w:rsidRPr="000218D6" w:rsidRDefault="00E55DA2" w:rsidP="00E55DA2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</w:t>
      </w:r>
      <w:r w:rsidR="00453E3C" w:rsidRPr="000218D6">
        <w:rPr>
          <w:rFonts w:ascii="Arial" w:hAnsi="Arial" w:cs="Arial"/>
          <w:sz w:val="36"/>
          <w:szCs w:val="36"/>
        </w:rPr>
        <w:t xml:space="preserve">_____________________________ </w:t>
      </w:r>
      <w:r w:rsidRPr="000218D6">
        <w:rPr>
          <w:rFonts w:ascii="Arial" w:hAnsi="Arial" w:cs="Arial"/>
          <w:sz w:val="36"/>
          <w:szCs w:val="36"/>
        </w:rPr>
        <w:t>1</w:t>
      </w:r>
    </w:p>
    <w:p w:rsidR="00453E3C" w:rsidRPr="000218D6" w:rsidRDefault="00453E3C" w:rsidP="00E55DA2">
      <w:pPr>
        <w:rPr>
          <w:rFonts w:ascii="Arial" w:hAnsi="Arial" w:cs="Arial"/>
          <w:sz w:val="36"/>
          <w:szCs w:val="36"/>
        </w:rPr>
      </w:pPr>
    </w:p>
    <w:p w:rsidR="00BC24FF" w:rsidRPr="000218D6" w:rsidRDefault="00BC24FF" w:rsidP="00453E3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Ocetno kislino po biološki pridobivajo v dveh stopnjah. Napiši, kaj poteče v 1. Stopnji in kaj poteče v 2. Stopnji. Dopiši kateri organizmi </w:t>
      </w:r>
      <w:r w:rsidRPr="000218D6">
        <w:rPr>
          <w:rFonts w:ascii="Arial" w:hAnsi="Arial" w:cs="Arial"/>
          <w:sz w:val="36"/>
          <w:szCs w:val="36"/>
        </w:rPr>
        <w:lastRenderedPageBreak/>
        <w:t>sodelujejo v posamezni stopnji in kakšne so potrebe po kisiku:</w:t>
      </w:r>
    </w:p>
    <w:p w:rsidR="00BC24FF" w:rsidRPr="000218D6" w:rsidRDefault="00BC24FF" w:rsidP="00E55DA2">
      <w:pPr>
        <w:rPr>
          <w:rFonts w:ascii="Arial" w:hAnsi="Arial" w:cs="Arial"/>
          <w:sz w:val="36"/>
          <w:szCs w:val="36"/>
        </w:rPr>
      </w:pPr>
    </w:p>
    <w:p w:rsidR="00BC24FF" w:rsidRPr="000218D6" w:rsidRDefault="00BC24FF" w:rsidP="00BC24FF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Stopnja__________________________________________________________________________________________________________________________________   1</w:t>
      </w:r>
    </w:p>
    <w:p w:rsidR="00BC24FF" w:rsidRPr="000218D6" w:rsidRDefault="00BC24FF" w:rsidP="00BC24FF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Stopnja _________________________________________________________________________________________________________________________________________ 1</w:t>
      </w:r>
    </w:p>
    <w:sectPr w:rsidR="00BC24FF" w:rsidRPr="0002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2DB"/>
    <w:multiLevelType w:val="hybridMultilevel"/>
    <w:tmpl w:val="3498FC52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6947"/>
    <w:multiLevelType w:val="hybridMultilevel"/>
    <w:tmpl w:val="90AED58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544DA"/>
    <w:multiLevelType w:val="hybridMultilevel"/>
    <w:tmpl w:val="C2B2B9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C59CA"/>
    <w:multiLevelType w:val="hybridMultilevel"/>
    <w:tmpl w:val="01DCAF08"/>
    <w:lvl w:ilvl="0" w:tplc="0424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C3A07"/>
    <w:multiLevelType w:val="hybridMultilevel"/>
    <w:tmpl w:val="CC5A41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20119"/>
    <w:multiLevelType w:val="hybridMultilevel"/>
    <w:tmpl w:val="4198F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78"/>
    <w:rsid w:val="00015C78"/>
    <w:rsid w:val="000218D6"/>
    <w:rsid w:val="00023863"/>
    <w:rsid w:val="00030EAF"/>
    <w:rsid w:val="0017078F"/>
    <w:rsid w:val="002703A5"/>
    <w:rsid w:val="002F3691"/>
    <w:rsid w:val="003A3148"/>
    <w:rsid w:val="00453E3C"/>
    <w:rsid w:val="00553038"/>
    <w:rsid w:val="00594BEB"/>
    <w:rsid w:val="006B44FA"/>
    <w:rsid w:val="00812B2A"/>
    <w:rsid w:val="009E52A1"/>
    <w:rsid w:val="00A54CAC"/>
    <w:rsid w:val="00B57339"/>
    <w:rsid w:val="00BC24FF"/>
    <w:rsid w:val="00CB3405"/>
    <w:rsid w:val="00E23C37"/>
    <w:rsid w:val="00E55DA2"/>
    <w:rsid w:val="00FE102E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39"/>
    <w:rPr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3A3148"/>
    <w:pPr>
      <w:keepNext/>
      <w:outlineLvl w:val="0"/>
    </w:pPr>
    <w:rPr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A3148"/>
    <w:pPr>
      <w:keepNext/>
      <w:spacing w:before="240" w:after="60"/>
      <w:outlineLvl w:val="2"/>
    </w:pPr>
    <w:rPr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edilo">
    <w:name w:val="Besedilo"/>
    <w:basedOn w:val="Normal"/>
    <w:link w:val="BesediloChar"/>
    <w:qFormat/>
    <w:rsid w:val="003A3148"/>
    <w:pPr>
      <w:spacing w:after="240"/>
      <w:jc w:val="both"/>
    </w:pPr>
    <w:rPr>
      <w:szCs w:val="20"/>
      <w:lang w:eastAsia="en-US"/>
    </w:rPr>
  </w:style>
  <w:style w:type="character" w:customStyle="1" w:styleId="BesediloChar">
    <w:name w:val="Besedilo Char"/>
    <w:link w:val="Besedilo"/>
    <w:rsid w:val="003A3148"/>
    <w:rPr>
      <w:sz w:val="24"/>
    </w:rPr>
  </w:style>
  <w:style w:type="paragraph" w:customStyle="1" w:styleId="SlikaBesedilo">
    <w:name w:val="SlikaBesedilo"/>
    <w:basedOn w:val="Caption"/>
    <w:link w:val="SlikaBesediloChar"/>
    <w:qFormat/>
    <w:rsid w:val="003A3148"/>
    <w:rPr>
      <w:b w:val="0"/>
      <w:color w:val="000000"/>
      <w:lang w:eastAsia="en-US"/>
    </w:rPr>
  </w:style>
  <w:style w:type="character" w:customStyle="1" w:styleId="SlikaBesediloChar">
    <w:name w:val="SlikaBesedilo Char"/>
    <w:link w:val="SlikaBesedilo"/>
    <w:rsid w:val="003A3148"/>
    <w:rPr>
      <w:bCs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99"/>
    <w:unhideWhenUsed/>
    <w:qFormat/>
    <w:rsid w:val="003A3148"/>
    <w:pPr>
      <w:spacing w:after="200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rsid w:val="003A3148"/>
    <w:rPr>
      <w:sz w:val="24"/>
      <w:lang w:val="en-GB"/>
    </w:rPr>
  </w:style>
  <w:style w:type="character" w:customStyle="1" w:styleId="Heading3Char">
    <w:name w:val="Heading 3 Char"/>
    <w:link w:val="Heading3"/>
    <w:rsid w:val="003A3148"/>
    <w:rPr>
      <w:b/>
      <w:bCs/>
      <w:sz w:val="24"/>
      <w:szCs w:val="26"/>
    </w:rPr>
  </w:style>
  <w:style w:type="character" w:styleId="Emphasis">
    <w:name w:val="Emphasis"/>
    <w:uiPriority w:val="20"/>
    <w:qFormat/>
    <w:rsid w:val="003A3148"/>
    <w:rPr>
      <w:i/>
      <w:iCs/>
    </w:rPr>
  </w:style>
  <w:style w:type="paragraph" w:styleId="ListParagraph">
    <w:name w:val="List Paragraph"/>
    <w:basedOn w:val="Normal"/>
    <w:uiPriority w:val="34"/>
    <w:qFormat/>
    <w:rsid w:val="003A3148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37"/>
    <w:rPr>
      <w:rFonts w:ascii="Tahoma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27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Hvprasanje8">
    <w:name w:val="BTH_vprasanje_8"/>
    <w:rsid w:val="00BC24FF"/>
    <w:pPr>
      <w:tabs>
        <w:tab w:val="left" w:pos="425"/>
        <w:tab w:val="left" w:pos="851"/>
      </w:tabs>
      <w:spacing w:before="480" w:after="240"/>
      <w:ind w:left="425" w:hanging="425"/>
    </w:pPr>
    <w:rPr>
      <w:noProof/>
      <w:color w:val="000000"/>
      <w:sz w:val="22"/>
      <w:lang w:eastAsia="sl-SI"/>
    </w:rPr>
  </w:style>
  <w:style w:type="paragraph" w:customStyle="1" w:styleId="BTHmcodgovori8">
    <w:name w:val="BTH_mc_odgovori_8"/>
    <w:rsid w:val="00BC24FF"/>
    <w:pPr>
      <w:spacing w:before="60" w:after="60"/>
      <w:ind w:left="850" w:hanging="425"/>
    </w:pPr>
    <w:rPr>
      <w:noProof/>
      <w:color w:val="000000"/>
      <w:sz w:val="22"/>
      <w:lang w:eastAsia="sl-SI"/>
    </w:rPr>
  </w:style>
  <w:style w:type="paragraph" w:customStyle="1" w:styleId="BTHvprasanje9">
    <w:name w:val="BTH_vprasanje_9"/>
    <w:rsid w:val="00BC24FF"/>
    <w:pPr>
      <w:tabs>
        <w:tab w:val="left" w:pos="425"/>
        <w:tab w:val="left" w:pos="851"/>
      </w:tabs>
      <w:spacing w:before="480" w:after="240"/>
      <w:ind w:left="425" w:hanging="425"/>
    </w:pPr>
    <w:rPr>
      <w:noProof/>
      <w:color w:val="000000"/>
      <w:sz w:val="22"/>
      <w:lang w:eastAsia="sl-SI"/>
    </w:rPr>
  </w:style>
  <w:style w:type="paragraph" w:customStyle="1" w:styleId="BTHmcodgovori9">
    <w:name w:val="BTH_mc_odgovori_9"/>
    <w:rsid w:val="00BC24FF"/>
    <w:pPr>
      <w:spacing w:before="60" w:after="60"/>
      <w:ind w:left="850" w:hanging="425"/>
    </w:pPr>
    <w:rPr>
      <w:noProof/>
      <w:color w:val="000000"/>
      <w:sz w:val="22"/>
      <w:lang w:eastAsia="sl-SI"/>
    </w:rPr>
  </w:style>
  <w:style w:type="paragraph" w:customStyle="1" w:styleId="MVpraanje1">
    <w:name w:val="M Vprašanje_1"/>
    <w:qFormat/>
    <w:rsid w:val="00BC24FF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rFonts w:ascii="Arial" w:hAnsi="Arial"/>
      <w:lang w:eastAsia="sl-SI"/>
    </w:rPr>
  </w:style>
  <w:style w:type="paragraph" w:customStyle="1" w:styleId="MIzbirnenaloge1">
    <w:name w:val="M Izbirne naloge_1"/>
    <w:basedOn w:val="Normal"/>
    <w:qFormat/>
    <w:rsid w:val="00BC24FF"/>
    <w:pPr>
      <w:overflowPunct w:val="0"/>
      <w:autoSpaceDE w:val="0"/>
      <w:autoSpaceDN w:val="0"/>
      <w:adjustRightInd w:val="0"/>
      <w:spacing w:after="120"/>
      <w:ind w:left="850" w:hanging="425"/>
      <w:textAlignment w:val="baseline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39"/>
    <w:rPr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3A3148"/>
    <w:pPr>
      <w:keepNext/>
      <w:outlineLvl w:val="0"/>
    </w:pPr>
    <w:rPr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A3148"/>
    <w:pPr>
      <w:keepNext/>
      <w:spacing w:before="240" w:after="60"/>
      <w:outlineLvl w:val="2"/>
    </w:pPr>
    <w:rPr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edilo">
    <w:name w:val="Besedilo"/>
    <w:basedOn w:val="Normal"/>
    <w:link w:val="BesediloChar"/>
    <w:qFormat/>
    <w:rsid w:val="003A3148"/>
    <w:pPr>
      <w:spacing w:after="240"/>
      <w:jc w:val="both"/>
    </w:pPr>
    <w:rPr>
      <w:szCs w:val="20"/>
      <w:lang w:eastAsia="en-US"/>
    </w:rPr>
  </w:style>
  <w:style w:type="character" w:customStyle="1" w:styleId="BesediloChar">
    <w:name w:val="Besedilo Char"/>
    <w:link w:val="Besedilo"/>
    <w:rsid w:val="003A3148"/>
    <w:rPr>
      <w:sz w:val="24"/>
    </w:rPr>
  </w:style>
  <w:style w:type="paragraph" w:customStyle="1" w:styleId="SlikaBesedilo">
    <w:name w:val="SlikaBesedilo"/>
    <w:basedOn w:val="Caption"/>
    <w:link w:val="SlikaBesediloChar"/>
    <w:qFormat/>
    <w:rsid w:val="003A3148"/>
    <w:rPr>
      <w:b w:val="0"/>
      <w:color w:val="000000"/>
      <w:lang w:eastAsia="en-US"/>
    </w:rPr>
  </w:style>
  <w:style w:type="character" w:customStyle="1" w:styleId="SlikaBesediloChar">
    <w:name w:val="SlikaBesedilo Char"/>
    <w:link w:val="SlikaBesedilo"/>
    <w:rsid w:val="003A3148"/>
    <w:rPr>
      <w:bCs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99"/>
    <w:unhideWhenUsed/>
    <w:qFormat/>
    <w:rsid w:val="003A3148"/>
    <w:pPr>
      <w:spacing w:after="200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rsid w:val="003A3148"/>
    <w:rPr>
      <w:sz w:val="24"/>
      <w:lang w:val="en-GB"/>
    </w:rPr>
  </w:style>
  <w:style w:type="character" w:customStyle="1" w:styleId="Heading3Char">
    <w:name w:val="Heading 3 Char"/>
    <w:link w:val="Heading3"/>
    <w:rsid w:val="003A3148"/>
    <w:rPr>
      <w:b/>
      <w:bCs/>
      <w:sz w:val="24"/>
      <w:szCs w:val="26"/>
    </w:rPr>
  </w:style>
  <w:style w:type="character" w:styleId="Emphasis">
    <w:name w:val="Emphasis"/>
    <w:uiPriority w:val="20"/>
    <w:qFormat/>
    <w:rsid w:val="003A3148"/>
    <w:rPr>
      <w:i/>
      <w:iCs/>
    </w:rPr>
  </w:style>
  <w:style w:type="paragraph" w:styleId="ListParagraph">
    <w:name w:val="List Paragraph"/>
    <w:basedOn w:val="Normal"/>
    <w:uiPriority w:val="34"/>
    <w:qFormat/>
    <w:rsid w:val="003A3148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37"/>
    <w:rPr>
      <w:rFonts w:ascii="Tahoma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27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Hvprasanje8">
    <w:name w:val="BTH_vprasanje_8"/>
    <w:rsid w:val="00BC24FF"/>
    <w:pPr>
      <w:tabs>
        <w:tab w:val="left" w:pos="425"/>
        <w:tab w:val="left" w:pos="851"/>
      </w:tabs>
      <w:spacing w:before="480" w:after="240"/>
      <w:ind w:left="425" w:hanging="425"/>
    </w:pPr>
    <w:rPr>
      <w:noProof/>
      <w:color w:val="000000"/>
      <w:sz w:val="22"/>
      <w:lang w:eastAsia="sl-SI"/>
    </w:rPr>
  </w:style>
  <w:style w:type="paragraph" w:customStyle="1" w:styleId="BTHmcodgovori8">
    <w:name w:val="BTH_mc_odgovori_8"/>
    <w:rsid w:val="00BC24FF"/>
    <w:pPr>
      <w:spacing w:before="60" w:after="60"/>
      <w:ind w:left="850" w:hanging="425"/>
    </w:pPr>
    <w:rPr>
      <w:noProof/>
      <w:color w:val="000000"/>
      <w:sz w:val="22"/>
      <w:lang w:eastAsia="sl-SI"/>
    </w:rPr>
  </w:style>
  <w:style w:type="paragraph" w:customStyle="1" w:styleId="BTHvprasanje9">
    <w:name w:val="BTH_vprasanje_9"/>
    <w:rsid w:val="00BC24FF"/>
    <w:pPr>
      <w:tabs>
        <w:tab w:val="left" w:pos="425"/>
        <w:tab w:val="left" w:pos="851"/>
      </w:tabs>
      <w:spacing w:before="480" w:after="240"/>
      <w:ind w:left="425" w:hanging="425"/>
    </w:pPr>
    <w:rPr>
      <w:noProof/>
      <w:color w:val="000000"/>
      <w:sz w:val="22"/>
      <w:lang w:eastAsia="sl-SI"/>
    </w:rPr>
  </w:style>
  <w:style w:type="paragraph" w:customStyle="1" w:styleId="BTHmcodgovori9">
    <w:name w:val="BTH_mc_odgovori_9"/>
    <w:rsid w:val="00BC24FF"/>
    <w:pPr>
      <w:spacing w:before="60" w:after="60"/>
      <w:ind w:left="850" w:hanging="425"/>
    </w:pPr>
    <w:rPr>
      <w:noProof/>
      <w:color w:val="000000"/>
      <w:sz w:val="22"/>
      <w:lang w:eastAsia="sl-SI"/>
    </w:rPr>
  </w:style>
  <w:style w:type="paragraph" w:customStyle="1" w:styleId="MVpraanje1">
    <w:name w:val="M Vprašanje_1"/>
    <w:qFormat/>
    <w:rsid w:val="00BC24FF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rFonts w:ascii="Arial" w:hAnsi="Arial"/>
      <w:lang w:eastAsia="sl-SI"/>
    </w:rPr>
  </w:style>
  <w:style w:type="paragraph" w:customStyle="1" w:styleId="MIzbirnenaloge1">
    <w:name w:val="M Izbirne naloge_1"/>
    <w:basedOn w:val="Normal"/>
    <w:qFormat/>
    <w:rsid w:val="00BC24FF"/>
    <w:pPr>
      <w:overflowPunct w:val="0"/>
      <w:autoSpaceDE w:val="0"/>
      <w:autoSpaceDN w:val="0"/>
      <w:adjustRightInd w:val="0"/>
      <w:spacing w:after="120"/>
      <w:ind w:left="850" w:hanging="425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</dc:creator>
  <cp:keywords/>
  <dc:description/>
  <cp:lastModifiedBy>Tjasa</cp:lastModifiedBy>
  <cp:revision>13</cp:revision>
  <dcterms:created xsi:type="dcterms:W3CDTF">2017-11-07T16:27:00Z</dcterms:created>
  <dcterms:modified xsi:type="dcterms:W3CDTF">2017-11-09T18:21:00Z</dcterms:modified>
</cp:coreProperties>
</file>