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41" w:rsidRDefault="00724B5B" w:rsidP="0072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</w:t>
      </w:r>
      <w:r w:rsidR="000243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esejske naloge</w:t>
      </w:r>
    </w:p>
    <w:p w:rsidR="00724B5B" w:rsidRDefault="00724B5B" w:rsidP="00724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B5B" w:rsidRDefault="00724B5B" w:rsidP="0072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Oscar Wilde: </w:t>
      </w:r>
      <w:r w:rsidRPr="00724B5B">
        <w:rPr>
          <w:rFonts w:ascii="Times New Roman" w:hAnsi="Times New Roman" w:cs="Times New Roman"/>
          <w:i/>
          <w:sz w:val="24"/>
          <w:szCs w:val="24"/>
        </w:rPr>
        <w:t>Saloma</w:t>
      </w:r>
    </w:p>
    <w:p w:rsidR="00724B5B" w:rsidRDefault="00724B5B" w:rsidP="00724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748" w:rsidRPr="008F6DBE" w:rsidRDefault="008F6DBE" w:rsidP="00524A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6DBE">
        <w:rPr>
          <w:rFonts w:ascii="Times New Roman" w:hAnsi="Times New Roman" w:cs="Times New Roman"/>
          <w:i/>
          <w:sz w:val="24"/>
          <w:szCs w:val="24"/>
        </w:rPr>
        <w:t>Želja po nedosegljivem</w:t>
      </w:r>
    </w:p>
    <w:p w:rsidR="00F83206" w:rsidRDefault="00F83206" w:rsidP="0052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A02" w:rsidRDefault="00524A02" w:rsidP="00524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pisanjem natančno preberite navodila.</w:t>
      </w:r>
    </w:p>
    <w:p w:rsidR="00524A02" w:rsidRDefault="00524A02" w:rsidP="00524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 besedilo ustrezno členite</w:t>
      </w:r>
      <w:r w:rsidR="00DF7748">
        <w:rPr>
          <w:rFonts w:ascii="Times New Roman" w:hAnsi="Times New Roman" w:cs="Times New Roman"/>
          <w:sz w:val="24"/>
          <w:szCs w:val="24"/>
        </w:rPr>
        <w:t>, upoštevajte pravopisna in slovnična pravila ter slogovno ustreznost.</w:t>
      </w:r>
    </w:p>
    <w:p w:rsidR="00DF7748" w:rsidRDefault="00DF7748" w:rsidP="0052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748" w:rsidRDefault="00DF7748" w:rsidP="0052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748" w:rsidRDefault="00DF7748" w:rsidP="00524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NAVODILA:</w:t>
      </w:r>
    </w:p>
    <w:p w:rsidR="00841CD1" w:rsidRDefault="00841CD1" w:rsidP="0052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CD1" w:rsidRPr="00024330" w:rsidRDefault="00841CD1" w:rsidP="00524A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330">
        <w:rPr>
          <w:rFonts w:ascii="Times New Roman" w:hAnsi="Times New Roman" w:cs="Times New Roman"/>
          <w:sz w:val="24"/>
          <w:szCs w:val="24"/>
          <w:u w:val="single"/>
        </w:rPr>
        <w:t>1. primer:</w:t>
      </w:r>
    </w:p>
    <w:p w:rsidR="00756099" w:rsidRDefault="00756099" w:rsidP="0052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330" w:rsidRPr="00841CD1" w:rsidRDefault="00024330" w:rsidP="00024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841CD1">
        <w:rPr>
          <w:rFonts w:ascii="Times New Roman" w:hAnsi="Times New Roman" w:cs="Times New Roman"/>
          <w:i/>
          <w:sz w:val="24"/>
          <w:szCs w:val="24"/>
        </w:rPr>
        <w:t>Salomi</w:t>
      </w:r>
      <w:r>
        <w:rPr>
          <w:rFonts w:ascii="Times New Roman" w:hAnsi="Times New Roman" w:cs="Times New Roman"/>
          <w:sz w:val="24"/>
          <w:szCs w:val="24"/>
        </w:rPr>
        <w:t xml:space="preserve"> lahko izpostavimo motiv očaranosti nad lepoto in neobvladljivo željo po posedovanju te nedosegljive lepote. Zgodbo </w:t>
      </w:r>
      <w:r w:rsidRPr="00AA0803">
        <w:rPr>
          <w:rFonts w:ascii="Times New Roman" w:hAnsi="Times New Roman" w:cs="Times New Roman"/>
          <w:b/>
          <w:sz w:val="24"/>
          <w:szCs w:val="24"/>
        </w:rPr>
        <w:t>uvrstite</w:t>
      </w:r>
      <w:r>
        <w:rPr>
          <w:rFonts w:ascii="Times New Roman" w:hAnsi="Times New Roman" w:cs="Times New Roman"/>
          <w:sz w:val="24"/>
          <w:szCs w:val="24"/>
        </w:rPr>
        <w:t xml:space="preserve"> v ustrezno književno obdobje in jo zvrstno-vrstno </w:t>
      </w:r>
      <w:r w:rsidRPr="00AA0803">
        <w:rPr>
          <w:rFonts w:ascii="Times New Roman" w:hAnsi="Times New Roman" w:cs="Times New Roman"/>
          <w:b/>
          <w:sz w:val="24"/>
          <w:szCs w:val="24"/>
        </w:rPr>
        <w:t>opredelite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55A2">
        <w:rPr>
          <w:rFonts w:ascii="Times New Roman" w:hAnsi="Times New Roman" w:cs="Times New Roman"/>
          <w:b/>
          <w:sz w:val="24"/>
          <w:szCs w:val="24"/>
        </w:rPr>
        <w:t>P</w:t>
      </w:r>
      <w:r w:rsidRPr="00AA0803">
        <w:rPr>
          <w:rFonts w:ascii="Times New Roman" w:hAnsi="Times New Roman" w:cs="Times New Roman"/>
          <w:b/>
          <w:sz w:val="24"/>
          <w:szCs w:val="24"/>
        </w:rPr>
        <w:t>ovzemite</w:t>
      </w:r>
      <w:r>
        <w:rPr>
          <w:rFonts w:ascii="Times New Roman" w:hAnsi="Times New Roman" w:cs="Times New Roman"/>
          <w:sz w:val="24"/>
          <w:szCs w:val="24"/>
        </w:rPr>
        <w:t xml:space="preserve"> zgodbo ter </w:t>
      </w:r>
      <w:r w:rsidRPr="001D55A2">
        <w:rPr>
          <w:rFonts w:ascii="Times New Roman" w:hAnsi="Times New Roman" w:cs="Times New Roman"/>
          <w:b/>
          <w:sz w:val="24"/>
          <w:szCs w:val="24"/>
        </w:rPr>
        <w:t>označite</w:t>
      </w:r>
      <w:r>
        <w:rPr>
          <w:rFonts w:ascii="Times New Roman" w:hAnsi="Times New Roman" w:cs="Times New Roman"/>
          <w:sz w:val="24"/>
          <w:szCs w:val="24"/>
        </w:rPr>
        <w:t xml:space="preserve"> Salomo in Johanaana. </w:t>
      </w:r>
      <w:r w:rsidRPr="001D55A2">
        <w:rPr>
          <w:rFonts w:ascii="Times New Roman" w:hAnsi="Times New Roman" w:cs="Times New Roman"/>
          <w:b/>
          <w:sz w:val="24"/>
          <w:szCs w:val="24"/>
        </w:rPr>
        <w:t>Opišite</w:t>
      </w:r>
      <w:r>
        <w:rPr>
          <w:rFonts w:ascii="Times New Roman" w:hAnsi="Times New Roman" w:cs="Times New Roman"/>
          <w:sz w:val="24"/>
          <w:szCs w:val="24"/>
        </w:rPr>
        <w:t xml:space="preserve">, kako želi Saloma vplivati na Johanaana in kako se Johanaan odziva. </w:t>
      </w:r>
      <w:r w:rsidRPr="001D55A2">
        <w:rPr>
          <w:rFonts w:ascii="Times New Roman" w:hAnsi="Times New Roman" w:cs="Times New Roman"/>
          <w:b/>
          <w:sz w:val="24"/>
          <w:szCs w:val="24"/>
        </w:rPr>
        <w:t>Pojasnite</w:t>
      </w:r>
      <w:r>
        <w:rPr>
          <w:rFonts w:ascii="Times New Roman" w:hAnsi="Times New Roman" w:cs="Times New Roman"/>
          <w:sz w:val="24"/>
          <w:szCs w:val="24"/>
        </w:rPr>
        <w:t xml:space="preserve">, čemu je namenjena pozornost v drugem prizoru: zunanjemu dogajanju ali čustvenim stanjem oseb; in pojasnilo </w:t>
      </w:r>
      <w:r w:rsidRPr="001D55A2">
        <w:rPr>
          <w:rFonts w:ascii="Times New Roman" w:hAnsi="Times New Roman" w:cs="Times New Roman"/>
          <w:b/>
          <w:sz w:val="24"/>
          <w:szCs w:val="24"/>
        </w:rPr>
        <w:t>utemeljite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5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CD1">
        <w:rPr>
          <w:rFonts w:ascii="Times New Roman" w:hAnsi="Times New Roman" w:cs="Times New Roman"/>
          <w:b/>
          <w:sz w:val="24"/>
          <w:szCs w:val="24"/>
        </w:rPr>
        <w:t>Ovrednotite</w:t>
      </w:r>
      <w:r>
        <w:rPr>
          <w:rFonts w:ascii="Times New Roman" w:hAnsi="Times New Roman" w:cs="Times New Roman"/>
          <w:sz w:val="24"/>
          <w:szCs w:val="24"/>
        </w:rPr>
        <w:t xml:space="preserve"> Salomino pogubonosno hrepenenje in Johanaanovo trdovratno zavračanje.</w:t>
      </w:r>
    </w:p>
    <w:p w:rsidR="00616CF5" w:rsidRDefault="00616CF5" w:rsidP="0052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CF5" w:rsidRPr="00024330" w:rsidRDefault="00841CD1" w:rsidP="00524A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330">
        <w:rPr>
          <w:rFonts w:ascii="Times New Roman" w:hAnsi="Times New Roman" w:cs="Times New Roman"/>
          <w:sz w:val="24"/>
          <w:szCs w:val="24"/>
          <w:u w:val="single"/>
        </w:rPr>
        <w:t xml:space="preserve">2. primer: </w:t>
      </w:r>
    </w:p>
    <w:p w:rsidR="001D55A2" w:rsidRDefault="001D55A2" w:rsidP="0052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330" w:rsidRPr="00841CD1" w:rsidRDefault="00024330" w:rsidP="00024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drugem prizoru Saloma neposredno izrazi svojo očaranost nad Johanaanom. </w:t>
      </w:r>
      <w:r w:rsidRPr="00616CF5">
        <w:rPr>
          <w:rFonts w:ascii="Times New Roman" w:hAnsi="Times New Roman" w:cs="Times New Roman"/>
          <w:b/>
          <w:sz w:val="24"/>
          <w:szCs w:val="24"/>
        </w:rPr>
        <w:t>Predstavite</w:t>
      </w:r>
      <w:r>
        <w:rPr>
          <w:rFonts w:ascii="Times New Roman" w:hAnsi="Times New Roman" w:cs="Times New Roman"/>
          <w:sz w:val="24"/>
          <w:szCs w:val="24"/>
        </w:rPr>
        <w:t xml:space="preserve"> njeno dvorjenje in Johanaanovo odzivanje. </w:t>
      </w:r>
      <w:r w:rsidRPr="00616CF5">
        <w:rPr>
          <w:rFonts w:ascii="Times New Roman" w:hAnsi="Times New Roman" w:cs="Times New Roman"/>
          <w:b/>
          <w:sz w:val="24"/>
          <w:szCs w:val="24"/>
        </w:rPr>
        <w:t>Označite</w:t>
      </w:r>
      <w:r w:rsidR="00FC3EE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FC3EE9" w:rsidRPr="00FC3EE9">
        <w:rPr>
          <w:rFonts w:ascii="Times New Roman" w:hAnsi="Times New Roman" w:cs="Times New Roman"/>
          <w:sz w:val="24"/>
          <w:szCs w:val="24"/>
        </w:rPr>
        <w:t>in</w:t>
      </w:r>
      <w:bookmarkEnd w:id="0"/>
      <w:r w:rsidR="00FC3EE9">
        <w:rPr>
          <w:rFonts w:ascii="Times New Roman" w:hAnsi="Times New Roman" w:cs="Times New Roman"/>
          <w:b/>
          <w:sz w:val="24"/>
          <w:szCs w:val="24"/>
        </w:rPr>
        <w:t xml:space="preserve"> primerjajte</w:t>
      </w:r>
      <w:r>
        <w:rPr>
          <w:rFonts w:ascii="Times New Roman" w:hAnsi="Times New Roman" w:cs="Times New Roman"/>
          <w:sz w:val="24"/>
          <w:szCs w:val="24"/>
        </w:rPr>
        <w:t xml:space="preserve"> Salomo in Johanaana glede na njuno obnašanje in govorjenje. </w:t>
      </w:r>
      <w:r>
        <w:rPr>
          <w:rFonts w:ascii="Times New Roman" w:hAnsi="Times New Roman" w:cs="Times New Roman"/>
          <w:b/>
          <w:sz w:val="24"/>
          <w:szCs w:val="24"/>
        </w:rPr>
        <w:t>Pojasnite</w:t>
      </w:r>
      <w:r w:rsidRPr="00841CD1">
        <w:rPr>
          <w:rFonts w:ascii="Times New Roman" w:hAnsi="Times New Roman" w:cs="Times New Roman"/>
          <w:sz w:val="24"/>
          <w:szCs w:val="24"/>
        </w:rPr>
        <w:t>, zakaj med njima nujno pride</w:t>
      </w:r>
      <w:r>
        <w:rPr>
          <w:rFonts w:ascii="Times New Roman" w:hAnsi="Times New Roman" w:cs="Times New Roman"/>
          <w:sz w:val="24"/>
          <w:szCs w:val="24"/>
        </w:rPr>
        <w:t xml:space="preserve"> do konflikta in končne katastrofe. </w:t>
      </w:r>
      <w:r w:rsidRPr="00841CD1">
        <w:rPr>
          <w:rFonts w:ascii="Times New Roman" w:hAnsi="Times New Roman" w:cs="Times New Roman"/>
          <w:b/>
          <w:sz w:val="24"/>
          <w:szCs w:val="24"/>
        </w:rPr>
        <w:t>Ovrednotite</w:t>
      </w:r>
      <w:r>
        <w:rPr>
          <w:rFonts w:ascii="Times New Roman" w:hAnsi="Times New Roman" w:cs="Times New Roman"/>
          <w:sz w:val="24"/>
          <w:szCs w:val="24"/>
        </w:rPr>
        <w:t xml:space="preserve"> Salomino pogubonosno hrepenenje in Johanaanovo trdovratno zavračanje.</w:t>
      </w:r>
    </w:p>
    <w:p w:rsidR="00AD2C0E" w:rsidRDefault="00AD2C0E" w:rsidP="00524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2C0E" w:rsidRDefault="00AD2C0E" w:rsidP="0052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0E" w:rsidRPr="00524A02" w:rsidRDefault="00AD2C0E" w:rsidP="00524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 (osnutek):</w:t>
      </w:r>
    </w:p>
    <w:sectPr w:rsidR="00AD2C0E" w:rsidRPr="00524A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8B" w:rsidRDefault="00D26C8B" w:rsidP="00AD2C0E">
      <w:pPr>
        <w:spacing w:after="0" w:line="240" w:lineRule="auto"/>
      </w:pPr>
      <w:r>
        <w:separator/>
      </w:r>
    </w:p>
  </w:endnote>
  <w:endnote w:type="continuationSeparator" w:id="0">
    <w:p w:rsidR="00D26C8B" w:rsidRDefault="00D26C8B" w:rsidP="00AD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8B" w:rsidRDefault="00D26C8B" w:rsidP="00AD2C0E">
      <w:pPr>
        <w:spacing w:after="0" w:line="240" w:lineRule="auto"/>
      </w:pPr>
      <w:r>
        <w:separator/>
      </w:r>
    </w:p>
  </w:footnote>
  <w:footnote w:type="continuationSeparator" w:id="0">
    <w:p w:rsidR="00D26C8B" w:rsidRDefault="00D26C8B" w:rsidP="00AD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0E" w:rsidRPr="00724B5B" w:rsidRDefault="00724B5B">
    <w:pPr>
      <w:pStyle w:val="Glav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Primer</w:t>
    </w:r>
    <w:r w:rsidR="00BB42A0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 xml:space="preserve"> esejske naloge. </w:t>
    </w:r>
    <w:r w:rsidRPr="00724B5B">
      <w:rPr>
        <w:rFonts w:ascii="Times New Roman" w:hAnsi="Times New Roman" w:cs="Times New Roman"/>
        <w:i/>
        <w:sz w:val="20"/>
        <w:szCs w:val="20"/>
      </w:rPr>
      <w:t>Wilde: Saloma.</w:t>
    </w:r>
  </w:p>
  <w:p w:rsidR="00AD2C0E" w:rsidRPr="00AD2C0E" w:rsidRDefault="00AD2C0E">
    <w:pPr>
      <w:pStyle w:val="Glav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E0275"/>
    <w:multiLevelType w:val="hybridMultilevel"/>
    <w:tmpl w:val="F7D0770C"/>
    <w:lvl w:ilvl="0" w:tplc="08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F01C95"/>
    <w:multiLevelType w:val="hybridMultilevel"/>
    <w:tmpl w:val="81D2E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02"/>
    <w:rsid w:val="00024330"/>
    <w:rsid w:val="001028A4"/>
    <w:rsid w:val="001D55A2"/>
    <w:rsid w:val="004A7D5A"/>
    <w:rsid w:val="00524A02"/>
    <w:rsid w:val="00581A88"/>
    <w:rsid w:val="005B376E"/>
    <w:rsid w:val="00616CF5"/>
    <w:rsid w:val="00724B5B"/>
    <w:rsid w:val="00756099"/>
    <w:rsid w:val="007A465A"/>
    <w:rsid w:val="00841CD1"/>
    <w:rsid w:val="008C2ABE"/>
    <w:rsid w:val="008E0EB7"/>
    <w:rsid w:val="008F6DBE"/>
    <w:rsid w:val="00A8764C"/>
    <w:rsid w:val="00AA0803"/>
    <w:rsid w:val="00AD2C0E"/>
    <w:rsid w:val="00BB42A0"/>
    <w:rsid w:val="00D26C8B"/>
    <w:rsid w:val="00D47CF4"/>
    <w:rsid w:val="00DB431D"/>
    <w:rsid w:val="00DF7748"/>
    <w:rsid w:val="00E16A79"/>
    <w:rsid w:val="00F83206"/>
    <w:rsid w:val="00FA6E41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E794-5F11-4757-9DD6-56BC195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D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2C0E"/>
  </w:style>
  <w:style w:type="paragraph" w:styleId="Noga">
    <w:name w:val="footer"/>
    <w:basedOn w:val="Navaden"/>
    <w:link w:val="NogaZnak"/>
    <w:uiPriority w:val="99"/>
    <w:unhideWhenUsed/>
    <w:rsid w:val="00AD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2C0E"/>
  </w:style>
  <w:style w:type="paragraph" w:styleId="Odstavekseznama">
    <w:name w:val="List Paragraph"/>
    <w:basedOn w:val="Navaden"/>
    <w:uiPriority w:val="34"/>
    <w:qFormat/>
    <w:rsid w:val="00A8764C"/>
    <w:pPr>
      <w:spacing w:after="200" w:line="276" w:lineRule="auto"/>
      <w:ind w:left="720"/>
      <w:contextualSpacing/>
    </w:pPr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Hefaistion</dc:creator>
  <cp:keywords/>
  <dc:description/>
  <cp:lastModifiedBy>Hefaistion</cp:lastModifiedBy>
  <cp:revision>17</cp:revision>
  <dcterms:created xsi:type="dcterms:W3CDTF">2016-09-19T14:33:00Z</dcterms:created>
  <dcterms:modified xsi:type="dcterms:W3CDTF">2016-11-09T17:30:00Z</dcterms:modified>
</cp:coreProperties>
</file>